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2" w:rsidRDefault="004A446E">
      <w:pPr>
        <w:spacing w:line="56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</w:p>
    <w:p w:rsidR="00C00952" w:rsidRDefault="004A446E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hint="default"/>
          <w:b w:val="0"/>
          <w:bCs/>
        </w:rPr>
      </w:pP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中国</w:t>
      </w: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消防救援学院</w:t>
      </w: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20</w:t>
      </w: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20</w:t>
      </w: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年</w:t>
      </w: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浙江招生</w:t>
      </w:r>
      <w:r>
        <w:rPr>
          <w:rFonts w:ascii="微软雅黑" w:eastAsia="微软雅黑" w:hAnsi="微软雅黑" w:cs="微软雅黑"/>
          <w:b w:val="0"/>
          <w:bCs/>
          <w:color w:val="000000"/>
          <w:sz w:val="33"/>
          <w:szCs w:val="33"/>
          <w:shd w:val="clear" w:color="auto" w:fill="FFFFFF"/>
        </w:rPr>
        <w:t>面试考生纪律</w:t>
      </w:r>
    </w:p>
    <w:p w:rsidR="00C00952" w:rsidRDefault="00C009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hint="eastAsia"/>
          <w:sz w:val="32"/>
          <w:szCs w:val="32"/>
        </w:rPr>
        <w:t>、考生报到后，接受管理人员核实身份校验证件，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发现代考即取消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体检、心理测试及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面试资格</w:t>
      </w:r>
      <w:r>
        <w:rPr>
          <w:rFonts w:ascii="Times New Roman" w:eastAsia="仿宋_GB2312" w:hAnsi="Times New Roman" w:hint="eastAsia"/>
          <w:sz w:val="32"/>
          <w:szCs w:val="32"/>
        </w:rPr>
        <w:t>，并按有关规定处理。面试期间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不得穿着</w:t>
      </w:r>
      <w:r>
        <w:rPr>
          <w:rFonts w:ascii="Times New Roman" w:eastAsia="仿宋_GB2312" w:hAnsi="Times New Roman" w:hint="eastAsia"/>
          <w:sz w:val="32"/>
          <w:szCs w:val="32"/>
        </w:rPr>
        <w:t>带有明显职业特点的职业装或制服。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、面试期间，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禁止使用</w:t>
      </w:r>
      <w:r>
        <w:rPr>
          <w:rFonts w:ascii="Times New Roman" w:eastAsia="仿宋_GB2312" w:hAnsi="Times New Roman" w:hint="eastAsia"/>
          <w:sz w:val="32"/>
          <w:szCs w:val="32"/>
        </w:rPr>
        <w:t>各种电子、通信、计算、存储等设备，如发现考生随身携带或使用相关设备的，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将取消面试资格，</w:t>
      </w:r>
      <w:r>
        <w:rPr>
          <w:rFonts w:ascii="Times New Roman" w:eastAsia="仿宋_GB2312" w:hAnsi="Times New Roman" w:hint="eastAsia"/>
          <w:sz w:val="32"/>
          <w:szCs w:val="32"/>
        </w:rPr>
        <w:t>并按有关规定处理。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hint="eastAsia"/>
          <w:sz w:val="32"/>
          <w:szCs w:val="32"/>
        </w:rPr>
        <w:t>、考生在管理人员的组织下，取得面试顺序号，在引导员的带领下依次进入面试室接受面试。考生在候考室候考期间服从管理人员的管理，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</w:t>
      </w:r>
      <w:r>
        <w:rPr>
          <w:rFonts w:ascii="Times New Roman" w:eastAsia="仿宋_GB2312" w:hAnsi="Times New Roman" w:hint="eastAsia"/>
          <w:sz w:val="32"/>
          <w:szCs w:val="32"/>
        </w:rPr>
        <w:t>擅自离开候考室</w:t>
      </w:r>
      <w:r>
        <w:rPr>
          <w:rFonts w:ascii="Times New Roman" w:eastAsia="仿宋_GB2312" w:hAnsi="Times New Roman" w:hint="eastAsia"/>
          <w:sz w:val="32"/>
          <w:szCs w:val="32"/>
        </w:rPr>
        <w:t>，上洗手间必须征得管理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>
        <w:rPr>
          <w:rFonts w:ascii="Times New Roman" w:eastAsia="仿宋_GB2312" w:hAnsi="Times New Roman" w:hint="eastAsia"/>
          <w:sz w:val="32"/>
          <w:szCs w:val="32"/>
        </w:rPr>
        <w:t>员同意。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四、本次考试采取结构化面试方式，</w:t>
      </w:r>
      <w:r>
        <w:rPr>
          <w:rFonts w:ascii="Times New Roman" w:eastAsia="仿宋_GB2312" w:hAnsi="Times New Roman" w:hint="eastAsia"/>
          <w:sz w:val="32"/>
          <w:szCs w:val="32"/>
        </w:rPr>
        <w:t>每名考生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10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分钟</w:t>
      </w:r>
      <w:r>
        <w:rPr>
          <w:rFonts w:ascii="Times New Roman" w:eastAsia="仿宋_GB2312" w:hAnsi="Times New Roman" w:hint="eastAsia"/>
          <w:sz w:val="32"/>
          <w:szCs w:val="32"/>
        </w:rPr>
        <w:t>。考生阅题时可在桌上空白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纸记录答题提纲，但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不得在</w:t>
      </w:r>
      <w:r>
        <w:rPr>
          <w:rFonts w:ascii="Times New Roman" w:eastAsia="仿宋_GB2312" w:hAnsi="Times New Roman" w:hint="eastAsia"/>
          <w:sz w:val="32"/>
          <w:szCs w:val="32"/>
        </w:rPr>
        <w:t>面试题上涂画、带走。</w:t>
      </w:r>
      <w:r>
        <w:rPr>
          <w:rFonts w:ascii="Times New Roman" w:eastAsia="仿宋_GB2312" w:hAnsi="Times New Roman" w:hint="eastAsia"/>
          <w:sz w:val="32"/>
          <w:szCs w:val="32"/>
        </w:rPr>
        <w:t>考生在进入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hint="eastAsia"/>
          <w:sz w:val="32"/>
          <w:szCs w:val="32"/>
        </w:rPr>
        <w:t>室后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</w:t>
      </w:r>
      <w:r>
        <w:rPr>
          <w:rFonts w:ascii="Times New Roman" w:eastAsia="仿宋_GB2312" w:hAnsi="Times New Roman" w:hint="eastAsia"/>
          <w:sz w:val="32"/>
          <w:szCs w:val="32"/>
        </w:rPr>
        <w:t>与周围人员讲话、问询，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人员不得回答与面试题目有关的任何问题。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、考生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不得将</w:t>
      </w:r>
      <w:r>
        <w:rPr>
          <w:rFonts w:ascii="Times New Roman" w:eastAsia="仿宋_GB2312" w:hAnsi="Times New Roman" w:hint="eastAsia"/>
          <w:sz w:val="32"/>
          <w:szCs w:val="32"/>
        </w:rPr>
        <w:t>参考资料、纸张等物品带至面试考生席，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不得将</w:t>
      </w:r>
      <w:r>
        <w:rPr>
          <w:rFonts w:ascii="Times New Roman" w:eastAsia="仿宋_GB2312" w:hAnsi="Times New Roman" w:hint="eastAsia"/>
          <w:sz w:val="32"/>
          <w:szCs w:val="32"/>
        </w:rPr>
        <w:t>面试题本、草稿纸带出面试室</w:t>
      </w:r>
      <w:r>
        <w:rPr>
          <w:rFonts w:ascii="Times New Roman" w:eastAsia="仿宋_GB2312" w:hAnsi="Times New Roman" w:hint="eastAsia"/>
          <w:sz w:val="32"/>
          <w:szCs w:val="32"/>
        </w:rPr>
        <w:t>。面试过程中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不得泄露</w:t>
      </w:r>
      <w:r>
        <w:rPr>
          <w:rFonts w:ascii="Times New Roman" w:eastAsia="仿宋_GB2312" w:hAnsi="Times New Roman" w:hint="eastAsia"/>
          <w:sz w:val="32"/>
          <w:szCs w:val="32"/>
        </w:rPr>
        <w:t>自己的姓名等个人信息，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姓名以“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*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号考生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”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代替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不得要求考官解释题目。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</w:t>
      </w:r>
      <w:r>
        <w:rPr>
          <w:rFonts w:eastAsia="仿宋_GB2312" w:hint="eastAsia"/>
          <w:sz w:val="32"/>
          <w:szCs w:val="32"/>
        </w:rPr>
        <w:t>考生</w:t>
      </w:r>
      <w:r>
        <w:rPr>
          <w:rFonts w:eastAsia="仿宋_GB2312" w:hint="eastAsia"/>
          <w:b/>
          <w:bCs/>
          <w:sz w:val="32"/>
          <w:szCs w:val="32"/>
        </w:rPr>
        <w:t>对面试结果有异议</w:t>
      </w:r>
      <w:r>
        <w:rPr>
          <w:rFonts w:eastAsia="仿宋_GB2312" w:hint="eastAsia"/>
          <w:b/>
          <w:bCs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 w:hint="eastAsia"/>
          <w:sz w:val="32"/>
          <w:szCs w:val="32"/>
        </w:rPr>
        <w:t>当场申请复</w:t>
      </w:r>
      <w:r>
        <w:rPr>
          <w:rFonts w:eastAsia="仿宋_GB2312" w:hint="eastAsia"/>
          <w:sz w:val="32"/>
          <w:szCs w:val="32"/>
        </w:rPr>
        <w:t>试</w:t>
      </w:r>
      <w:r>
        <w:rPr>
          <w:rFonts w:eastAsia="仿宋_GB2312" w:hint="eastAsia"/>
          <w:sz w:val="32"/>
          <w:szCs w:val="32"/>
        </w:rPr>
        <w:t>的，由另一面试组织复</w:t>
      </w:r>
      <w:r>
        <w:rPr>
          <w:rFonts w:eastAsia="仿宋_GB2312" w:hint="eastAsia"/>
          <w:sz w:val="32"/>
          <w:szCs w:val="32"/>
        </w:rPr>
        <w:t>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  <w:u w:val="single"/>
        </w:rPr>
        <w:t>复</w:t>
      </w:r>
      <w:r>
        <w:rPr>
          <w:rFonts w:eastAsia="仿宋_GB2312" w:hint="eastAsia"/>
          <w:sz w:val="32"/>
          <w:szCs w:val="32"/>
          <w:u w:val="single"/>
        </w:rPr>
        <w:t>试</w:t>
      </w:r>
      <w:r>
        <w:rPr>
          <w:rFonts w:eastAsia="仿宋_GB2312" w:hint="eastAsia"/>
          <w:sz w:val="32"/>
          <w:szCs w:val="32"/>
          <w:u w:val="single"/>
        </w:rPr>
        <w:t>结果为最终结果。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七</w:t>
      </w:r>
      <w:r>
        <w:rPr>
          <w:rFonts w:ascii="Times New Roman" w:eastAsia="仿宋_GB2312" w:hAnsi="Times New Roman" w:hint="eastAsia"/>
          <w:sz w:val="32"/>
          <w:szCs w:val="32"/>
        </w:rPr>
        <w:t>、考生面试结束后，离开面试室，不得再回候考室。</w:t>
      </w:r>
    </w:p>
    <w:p w:rsidR="00C00952" w:rsidRDefault="004A446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</w:pPr>
      <w:r>
        <w:rPr>
          <w:rFonts w:ascii="Times New Roman" w:eastAsia="仿宋_GB2312" w:hAnsi="Times New Roman" w:hint="eastAsia"/>
          <w:sz w:val="32"/>
          <w:szCs w:val="32"/>
        </w:rPr>
        <w:t>八</w:t>
      </w:r>
      <w:r>
        <w:rPr>
          <w:rFonts w:ascii="Times New Roman" w:eastAsia="仿宋_GB2312" w:hAnsi="Times New Roman" w:hint="eastAsia"/>
          <w:sz w:val="32"/>
          <w:szCs w:val="32"/>
        </w:rPr>
        <w:t>、如有违反以上规定，或发现有其他舞弊行为的，按违纪处理。</w:t>
      </w:r>
    </w:p>
    <w:p w:rsidR="00C00952" w:rsidRDefault="00C0095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C009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6E" w:rsidRDefault="004A446E">
      <w:r>
        <w:separator/>
      </w:r>
    </w:p>
  </w:endnote>
  <w:endnote w:type="continuationSeparator" w:id="0">
    <w:p w:rsidR="004A446E" w:rsidRDefault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52" w:rsidRDefault="004A44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9C5A4" wp14:editId="6C1FED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0952" w:rsidRDefault="004A446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1093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0952" w:rsidRDefault="004A446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10939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6E" w:rsidRDefault="004A446E">
      <w:r>
        <w:separator/>
      </w:r>
    </w:p>
  </w:footnote>
  <w:footnote w:type="continuationSeparator" w:id="0">
    <w:p w:rsidR="004A446E" w:rsidRDefault="004A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110F"/>
    <w:rsid w:val="00310939"/>
    <w:rsid w:val="004A446E"/>
    <w:rsid w:val="00C00952"/>
    <w:rsid w:val="01705F60"/>
    <w:rsid w:val="023D14E9"/>
    <w:rsid w:val="046F79CB"/>
    <w:rsid w:val="05032B9B"/>
    <w:rsid w:val="052D6A8C"/>
    <w:rsid w:val="06C83017"/>
    <w:rsid w:val="071B0B4E"/>
    <w:rsid w:val="08660F33"/>
    <w:rsid w:val="0C4049A4"/>
    <w:rsid w:val="0D77760B"/>
    <w:rsid w:val="0DF57415"/>
    <w:rsid w:val="13994903"/>
    <w:rsid w:val="17760500"/>
    <w:rsid w:val="187528AC"/>
    <w:rsid w:val="19C90502"/>
    <w:rsid w:val="1BFE291D"/>
    <w:rsid w:val="1CA8528B"/>
    <w:rsid w:val="24267CEA"/>
    <w:rsid w:val="26DA775B"/>
    <w:rsid w:val="27EF4F56"/>
    <w:rsid w:val="2AC96980"/>
    <w:rsid w:val="2BF31E47"/>
    <w:rsid w:val="2C36110F"/>
    <w:rsid w:val="2C8C5CE6"/>
    <w:rsid w:val="2E503C6A"/>
    <w:rsid w:val="34EC4231"/>
    <w:rsid w:val="361B59CC"/>
    <w:rsid w:val="370C3790"/>
    <w:rsid w:val="39F70F6D"/>
    <w:rsid w:val="3CF93A9A"/>
    <w:rsid w:val="3D023F8C"/>
    <w:rsid w:val="3D526B8B"/>
    <w:rsid w:val="3E2F1AE2"/>
    <w:rsid w:val="3F3E6FC4"/>
    <w:rsid w:val="424D276C"/>
    <w:rsid w:val="4C7F6A47"/>
    <w:rsid w:val="54542031"/>
    <w:rsid w:val="566A226F"/>
    <w:rsid w:val="56DC698D"/>
    <w:rsid w:val="593D6CFB"/>
    <w:rsid w:val="5A436B68"/>
    <w:rsid w:val="5A5D403D"/>
    <w:rsid w:val="5BB233EA"/>
    <w:rsid w:val="5D1B7C19"/>
    <w:rsid w:val="5E624DCF"/>
    <w:rsid w:val="5EE52ABC"/>
    <w:rsid w:val="6242139E"/>
    <w:rsid w:val="62570014"/>
    <w:rsid w:val="65C80FFE"/>
    <w:rsid w:val="673B5B35"/>
    <w:rsid w:val="6DD47023"/>
    <w:rsid w:val="6EBF09A7"/>
    <w:rsid w:val="702274D8"/>
    <w:rsid w:val="706278F5"/>
    <w:rsid w:val="73B57B30"/>
    <w:rsid w:val="73D955B7"/>
    <w:rsid w:val="750536DF"/>
    <w:rsid w:val="778D654B"/>
    <w:rsid w:val="780E545F"/>
    <w:rsid w:val="7C323144"/>
    <w:rsid w:val="7DE01B38"/>
    <w:rsid w:val="7F6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浙江省安全生产监督管理局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项绍禹</dc:creator>
  <cp:lastModifiedBy>李秀琪</cp:lastModifiedBy>
  <cp:revision>2</cp:revision>
  <cp:lastPrinted>2019-06-26T07:58:00Z</cp:lastPrinted>
  <dcterms:created xsi:type="dcterms:W3CDTF">2019-06-26T02:12:00Z</dcterms:created>
  <dcterms:modified xsi:type="dcterms:W3CDTF">2020-07-31T01:01:00Z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