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AA" w:rsidRDefault="00BB6B64">
      <w:pPr>
        <w:spacing w:line="360" w:lineRule="exact"/>
        <w:ind w:left="960" w:hangingChars="300" w:hanging="960"/>
        <w:rPr>
          <w:rFonts w:eastAsia="黑体"/>
          <w:color w:val="000000" w:themeColor="text1"/>
          <w:sz w:val="32"/>
          <w:szCs w:val="32"/>
        </w:rPr>
      </w:pPr>
      <w:r w:rsidRPr="00693023">
        <w:rPr>
          <w:rFonts w:eastAsia="黑体"/>
          <w:color w:val="000000" w:themeColor="text1"/>
          <w:sz w:val="32"/>
          <w:szCs w:val="32"/>
        </w:rPr>
        <w:t>附件</w:t>
      </w:r>
    </w:p>
    <w:p w:rsidR="00340EF3" w:rsidRPr="00340EF3" w:rsidRDefault="00340EF3" w:rsidP="00340EF3">
      <w:pPr>
        <w:pStyle w:val="a0"/>
        <w:spacing w:line="240" w:lineRule="exact"/>
      </w:pPr>
    </w:p>
    <w:tbl>
      <w:tblPr>
        <w:tblW w:w="95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797"/>
        <w:gridCol w:w="2962"/>
        <w:gridCol w:w="1371"/>
      </w:tblGrid>
      <w:tr w:rsidR="005F0AAA" w:rsidRPr="00693023" w:rsidTr="00340EF3">
        <w:trPr>
          <w:trHeight w:val="620"/>
          <w:jc w:val="center"/>
        </w:trPr>
        <w:tc>
          <w:tcPr>
            <w:tcW w:w="953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340EF3" w:rsidRDefault="00BB6B64" w:rsidP="00340EF3">
            <w:pPr>
              <w:jc w:val="center"/>
              <w:textAlignment w:val="center"/>
              <w:rPr>
                <w:rFonts w:eastAsia="方正小标宋简体"/>
                <w:b/>
                <w:color w:val="000000" w:themeColor="text1"/>
                <w:sz w:val="44"/>
                <w:szCs w:val="44"/>
              </w:rPr>
            </w:pPr>
            <w:r w:rsidRPr="00340EF3">
              <w:rPr>
                <w:rFonts w:eastAsia="方正小标宋简体"/>
                <w:color w:val="000000" w:themeColor="text1"/>
                <w:sz w:val="44"/>
                <w:szCs w:val="44"/>
              </w:rPr>
              <w:t>打击森林火灾违法行为专项行动统计表</w:t>
            </w:r>
          </w:p>
        </w:tc>
      </w:tr>
      <w:tr w:rsidR="005F0AAA" w:rsidRPr="00693023" w:rsidTr="00340EF3">
        <w:trPr>
          <w:trHeight w:val="791"/>
          <w:jc w:val="center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outlineLvl w:val="1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 w:rsidRPr="0057775C"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市级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 w:rsidRPr="0057775C"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县级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 w:rsidRPr="0057775C"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</w:tr>
      <w:tr w:rsidR="005F0AAA" w:rsidRPr="00693023" w:rsidTr="00340EF3">
        <w:trPr>
          <w:trHeight w:val="1145"/>
          <w:jc w:val="center"/>
        </w:trPr>
        <w:tc>
          <w:tcPr>
            <w:tcW w:w="24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 w:rsidP="00864A0F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出动执法人员数量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center"/>
              <w:outlineLvl w:val="1"/>
              <w:rPr>
                <w:rFonts w:eastAsia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center"/>
              <w:outlineLvl w:val="1"/>
              <w:rPr>
                <w:rFonts w:eastAsia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center"/>
              <w:outlineLvl w:val="1"/>
              <w:rPr>
                <w:rFonts w:eastAsia="楷体"/>
                <w:color w:val="000000" w:themeColor="text1"/>
                <w:sz w:val="28"/>
                <w:szCs w:val="28"/>
              </w:rPr>
            </w:pPr>
          </w:p>
        </w:tc>
      </w:tr>
      <w:tr w:rsidR="005F0AAA" w:rsidRPr="00693023" w:rsidTr="00340EF3">
        <w:trPr>
          <w:trHeight w:val="121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派出检查组</w:t>
            </w:r>
          </w:p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个数 参与人数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left"/>
              <w:outlineLvl w:val="1"/>
              <w:rPr>
                <w:rFonts w:eastAsia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left"/>
              <w:outlineLvl w:val="1"/>
              <w:rPr>
                <w:rFonts w:eastAsia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left"/>
              <w:outlineLvl w:val="1"/>
              <w:rPr>
                <w:rFonts w:eastAsia="楷体"/>
                <w:color w:val="000000" w:themeColor="text1"/>
                <w:sz w:val="28"/>
                <w:szCs w:val="28"/>
              </w:rPr>
            </w:pPr>
          </w:p>
        </w:tc>
      </w:tr>
      <w:tr w:rsidR="005F0AAA" w:rsidRPr="00693023" w:rsidTr="00340EF3">
        <w:trPr>
          <w:trHeight w:val="11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查处、制止      违法用火起数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left"/>
              <w:outlineLvl w:val="1"/>
              <w:rPr>
                <w:color w:val="000000" w:themeColor="text1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color w:val="000000" w:themeColor="text1"/>
              </w:rPr>
            </w:pPr>
          </w:p>
        </w:tc>
      </w:tr>
      <w:tr w:rsidR="005F0AAA" w:rsidRPr="00693023" w:rsidTr="00340EF3">
        <w:trPr>
          <w:trHeight w:val="1115"/>
          <w:jc w:val="center"/>
        </w:trPr>
        <w:tc>
          <w:tcPr>
            <w:tcW w:w="24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罚款人数       金额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left"/>
              <w:outlineLvl w:val="1"/>
              <w:rPr>
                <w:color w:val="000000" w:themeColor="text1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color w:val="000000" w:themeColor="text1"/>
              </w:rPr>
            </w:pPr>
          </w:p>
        </w:tc>
      </w:tr>
      <w:tr w:rsidR="005F0AAA" w:rsidRPr="00693023" w:rsidTr="00340EF3">
        <w:trPr>
          <w:trHeight w:val="125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行政处罚</w:t>
            </w:r>
          </w:p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人员数量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left"/>
              <w:outlineLvl w:val="1"/>
              <w:rPr>
                <w:color w:val="000000" w:themeColor="text1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color w:val="000000" w:themeColor="text1"/>
              </w:rPr>
            </w:pPr>
          </w:p>
        </w:tc>
      </w:tr>
      <w:tr w:rsidR="005F0AAA" w:rsidRPr="00693023" w:rsidTr="00340EF3">
        <w:trPr>
          <w:trHeight w:val="1325"/>
          <w:jc w:val="center"/>
        </w:trPr>
        <w:tc>
          <w:tcPr>
            <w:tcW w:w="24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刑事处罚</w:t>
            </w:r>
          </w:p>
          <w:p w:rsidR="005F0AAA" w:rsidRPr="0057775C" w:rsidRDefault="00BB6B64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人员数量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left"/>
              <w:outlineLvl w:val="1"/>
              <w:rPr>
                <w:color w:val="000000" w:themeColor="text1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color w:val="000000" w:themeColor="text1"/>
              </w:rPr>
            </w:pPr>
          </w:p>
        </w:tc>
      </w:tr>
      <w:tr w:rsidR="005F0AAA" w:rsidRPr="00693023" w:rsidTr="00340EF3">
        <w:trPr>
          <w:trHeight w:val="3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57775C" w:rsidRDefault="00BB6B64">
            <w:pPr>
              <w:spacing w:line="360" w:lineRule="exact"/>
              <w:ind w:firstLineChars="200" w:firstLine="560"/>
              <w:outlineLvl w:val="1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7775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其他成效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AAA" w:rsidRPr="00693023" w:rsidRDefault="005F0AAA">
            <w:pPr>
              <w:spacing w:line="360" w:lineRule="exact"/>
              <w:jc w:val="left"/>
              <w:outlineLvl w:val="1"/>
              <w:rPr>
                <w:color w:val="000000" w:themeColor="text1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rFonts w:eastAsia="楷体"/>
                <w:color w:val="000000" w:themeColor="text1"/>
                <w:sz w:val="28"/>
                <w:szCs w:val="28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rFonts w:eastAsia="楷体"/>
                <w:color w:val="000000" w:themeColor="text1"/>
                <w:sz w:val="28"/>
                <w:szCs w:val="28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rFonts w:eastAsia="楷体"/>
                <w:color w:val="000000" w:themeColor="text1"/>
                <w:sz w:val="28"/>
                <w:szCs w:val="28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rFonts w:eastAsia="楷体"/>
                <w:color w:val="000000" w:themeColor="text1"/>
                <w:sz w:val="28"/>
                <w:szCs w:val="28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rFonts w:eastAsia="楷体"/>
                <w:color w:val="000000" w:themeColor="text1"/>
                <w:sz w:val="28"/>
                <w:szCs w:val="28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rFonts w:eastAsia="楷体"/>
                <w:color w:val="000000" w:themeColor="text1"/>
                <w:sz w:val="28"/>
                <w:szCs w:val="28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rFonts w:eastAsia="楷体"/>
                <w:color w:val="000000" w:themeColor="text1"/>
                <w:sz w:val="28"/>
                <w:szCs w:val="28"/>
              </w:rPr>
            </w:pPr>
          </w:p>
          <w:p w:rsidR="005F0AAA" w:rsidRPr="00693023" w:rsidRDefault="005F0AAA">
            <w:pPr>
              <w:pStyle w:val="a0"/>
              <w:spacing w:line="360" w:lineRule="exact"/>
              <w:rPr>
                <w:rFonts w:eastAsia="楷体"/>
                <w:color w:val="000000" w:themeColor="text1"/>
                <w:sz w:val="28"/>
                <w:szCs w:val="28"/>
              </w:rPr>
            </w:pPr>
          </w:p>
        </w:tc>
      </w:tr>
    </w:tbl>
    <w:p w:rsidR="005F0AAA" w:rsidRPr="00693023" w:rsidRDefault="005F0AAA">
      <w:pPr>
        <w:pStyle w:val="a0"/>
        <w:spacing w:line="360" w:lineRule="exact"/>
        <w:rPr>
          <w:rFonts w:eastAsia="仿宋"/>
          <w:color w:val="000000" w:themeColor="text1"/>
          <w:szCs w:val="32"/>
        </w:rPr>
      </w:pPr>
    </w:p>
    <w:p w:rsidR="008C4AE0" w:rsidRPr="003600E6" w:rsidRDefault="008C4AE0" w:rsidP="008C4AE0">
      <w:pPr>
        <w:pStyle w:val="a0"/>
      </w:pPr>
      <w:bookmarkStart w:id="0" w:name="_GoBack"/>
      <w:bookmarkEnd w:id="0"/>
    </w:p>
    <w:sectPr w:rsidR="008C4AE0" w:rsidRPr="003600E6" w:rsidSect="00A863BA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B4" w:rsidRDefault="005D58B4">
      <w:r>
        <w:separator/>
      </w:r>
    </w:p>
  </w:endnote>
  <w:endnote w:type="continuationSeparator" w:id="0">
    <w:p w:rsidR="005D58B4" w:rsidRDefault="005D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AA" w:rsidRDefault="00BB6B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7A861" wp14:editId="461373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0AAA" w:rsidRDefault="00BB6B6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05BF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F0AAA" w:rsidRDefault="00BB6B6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05BF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B4" w:rsidRDefault="005D58B4">
      <w:r>
        <w:separator/>
      </w:r>
    </w:p>
  </w:footnote>
  <w:footnote w:type="continuationSeparator" w:id="0">
    <w:p w:rsidR="005D58B4" w:rsidRDefault="005D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77A2A"/>
    <w:rsid w:val="00047D91"/>
    <w:rsid w:val="0008723F"/>
    <w:rsid w:val="001D1A81"/>
    <w:rsid w:val="00205BF9"/>
    <w:rsid w:val="002122C7"/>
    <w:rsid w:val="00254338"/>
    <w:rsid w:val="00294AB9"/>
    <w:rsid w:val="002B1EF1"/>
    <w:rsid w:val="00340EF3"/>
    <w:rsid w:val="003600E6"/>
    <w:rsid w:val="003605EE"/>
    <w:rsid w:val="003952FF"/>
    <w:rsid w:val="003D6309"/>
    <w:rsid w:val="00522F74"/>
    <w:rsid w:val="0057775C"/>
    <w:rsid w:val="00592ACC"/>
    <w:rsid w:val="005B71CE"/>
    <w:rsid w:val="005C1414"/>
    <w:rsid w:val="005D58B4"/>
    <w:rsid w:val="005E4952"/>
    <w:rsid w:val="005F0AAA"/>
    <w:rsid w:val="00693023"/>
    <w:rsid w:val="006E0D04"/>
    <w:rsid w:val="006F57FA"/>
    <w:rsid w:val="00721E9B"/>
    <w:rsid w:val="00787EB5"/>
    <w:rsid w:val="00864A0F"/>
    <w:rsid w:val="008C4AE0"/>
    <w:rsid w:val="00A64399"/>
    <w:rsid w:val="00A863BA"/>
    <w:rsid w:val="00BB6B64"/>
    <w:rsid w:val="00BD5E2A"/>
    <w:rsid w:val="00D95A3E"/>
    <w:rsid w:val="00F87F17"/>
    <w:rsid w:val="0EAB01D9"/>
    <w:rsid w:val="116673BC"/>
    <w:rsid w:val="1E02015C"/>
    <w:rsid w:val="29E334C8"/>
    <w:rsid w:val="3A495BCB"/>
    <w:rsid w:val="3E082A19"/>
    <w:rsid w:val="40777A2A"/>
    <w:rsid w:val="492D193F"/>
    <w:rsid w:val="659A68C4"/>
    <w:rsid w:val="760D4BE4"/>
    <w:rsid w:val="76E31632"/>
    <w:rsid w:val="79AC699C"/>
    <w:rsid w:val="79E27464"/>
    <w:rsid w:val="7E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page number"/>
    <w:basedOn w:val="a1"/>
    <w:qFormat/>
  </w:style>
  <w:style w:type="character" w:styleId="aa">
    <w:name w:val="annotation reference"/>
    <w:basedOn w:val="a1"/>
    <w:qFormat/>
    <w:rPr>
      <w:sz w:val="21"/>
      <w:szCs w:val="21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page number"/>
    <w:basedOn w:val="a1"/>
    <w:qFormat/>
  </w:style>
  <w:style w:type="character" w:styleId="aa">
    <w:name w:val="annotation reference"/>
    <w:basedOn w:val="a1"/>
    <w:qFormat/>
    <w:rPr>
      <w:sz w:val="21"/>
      <w:szCs w:val="21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125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fyz</dc:creator>
  <cp:lastModifiedBy>李秀琪</cp:lastModifiedBy>
  <cp:revision>36</cp:revision>
  <dcterms:created xsi:type="dcterms:W3CDTF">2020-09-21T02:11:00Z</dcterms:created>
  <dcterms:modified xsi:type="dcterms:W3CDTF">2020-09-27T06:22:00Z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