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2O2O年浙江省安全生产综合执法演练</w:t>
      </w:r>
    </w:p>
    <w:p>
      <w:pPr>
        <w:spacing w:line="48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比武竞赛</w:t>
      </w:r>
      <w:r>
        <w:rPr>
          <w:rFonts w:hint="eastAsia" w:ascii="方正小标宋简体" w:hAnsi="方正小标宋简体" w:eastAsia="方正小标宋简体" w:cs="方正小标宋简体"/>
          <w:sz w:val="44"/>
          <w:szCs w:val="44"/>
          <w:lang w:val="en-US" w:eastAsia="zh-CN"/>
        </w:rPr>
        <w:t>补充题库</w:t>
      </w:r>
    </w:p>
    <w:p>
      <w:pPr>
        <w:spacing w:line="480" w:lineRule="exact"/>
        <w:jc w:val="center"/>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日修订）</w:t>
      </w:r>
    </w:p>
    <w:p>
      <w:pPr>
        <w:spacing w:line="480" w:lineRule="exact"/>
        <w:jc w:val="center"/>
        <w:rPr>
          <w:rFonts w:hint="default" w:ascii="方正小标宋简体" w:hAnsi="方正小标宋简体" w:eastAsia="方正小标宋简体" w:cs="方正小标宋简体"/>
          <w:sz w:val="44"/>
          <w:szCs w:val="44"/>
          <w:lang w:val="en-US" w:eastAsia="zh-CN"/>
        </w:rPr>
      </w:pPr>
      <w:bookmarkStart w:id="0" w:name="_GoBack"/>
      <w:bookmarkEnd w:id="0"/>
    </w:p>
    <w:p>
      <w:pPr>
        <w:rPr>
          <w:rFonts w:hint="default"/>
          <w:sz w:val="28"/>
          <w:szCs w:val="28"/>
          <w:lang w:val="en-US" w:eastAsia="zh-CN"/>
        </w:rPr>
      </w:pPr>
      <w:r>
        <w:rPr>
          <w:rFonts w:hint="eastAsia"/>
          <w:sz w:val="28"/>
          <w:szCs w:val="28"/>
          <w:lang w:val="en-US" w:eastAsia="zh-CN"/>
        </w:rPr>
        <w:t>一、单选题（</w:t>
      </w:r>
      <w:r>
        <w:rPr>
          <w:rFonts w:hint="eastAsia" w:ascii="仿宋_GB2312" w:hAnsi="仿宋_GB2312" w:eastAsia="仿宋_GB2312" w:cs="仿宋_GB2312"/>
          <w:kern w:val="0"/>
          <w:sz w:val="28"/>
          <w:szCs w:val="28"/>
          <w:lang w:val="en-US" w:eastAsia="zh-CN" w:bidi="ar-SA"/>
        </w:rPr>
        <w:t>67</w:t>
      </w:r>
      <w:r>
        <w:rPr>
          <w:rFonts w:hint="eastAsia"/>
          <w:sz w:val="28"/>
          <w:szCs w:val="28"/>
          <w:lang w:val="en-US" w:eastAsia="zh-CN"/>
        </w:rPr>
        <w:t>题）</w:t>
      </w:r>
    </w:p>
    <w:p>
      <w:pPr>
        <w:pStyle w:val="7"/>
        <w:widowControl/>
        <w:numPr>
          <w:ilvl w:val="0"/>
          <w:numId w:val="0"/>
        </w:numPr>
        <w:spacing w:line="480" w:lineRule="exac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1.《生产安全事故报告和调查处理条例》基本要求规定，重大事故、较大事故、一般事故，负责事故调查的人民政府应当自收到事故调查报告之日起（ A ）日内作出批复。</w:t>
      </w:r>
    </w:p>
    <w:p>
      <w:pPr>
        <w:pStyle w:val="7"/>
        <w:widowControl/>
        <w:numPr>
          <w:ilvl w:val="0"/>
          <w:numId w:val="0"/>
        </w:numPr>
        <w:spacing w:line="480" w:lineRule="exact"/>
        <w:ind w:leftChars="2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A.15    B.30    C.45     D.60</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2.《生产安全事故报告和调查处理条例》基本要求规定，人民政府事故调查组的职责不包括（ D ）。</w:t>
      </w:r>
    </w:p>
    <w:p>
      <w:pPr>
        <w:pStyle w:val="7"/>
        <w:widowControl/>
        <w:numPr>
          <w:ilvl w:val="0"/>
          <w:numId w:val="0"/>
        </w:numPr>
        <w:spacing w:line="480" w:lineRule="exact"/>
        <w:ind w:leftChars="2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A.事故发生的经过、原因、人员伤亡及直接经济损失等情况</w:t>
      </w:r>
    </w:p>
    <w:p>
      <w:pPr>
        <w:pStyle w:val="7"/>
        <w:widowControl/>
        <w:numPr>
          <w:ilvl w:val="0"/>
          <w:numId w:val="0"/>
        </w:numPr>
        <w:spacing w:line="480" w:lineRule="exact"/>
        <w:ind w:leftChars="2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B.认定事故性质</w:t>
      </w:r>
    </w:p>
    <w:p>
      <w:pPr>
        <w:pStyle w:val="7"/>
        <w:widowControl/>
        <w:numPr>
          <w:ilvl w:val="0"/>
          <w:numId w:val="0"/>
        </w:numPr>
        <w:spacing w:line="480" w:lineRule="exact"/>
        <w:ind w:leftChars="2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C.查清生产经营单位主体责任</w:t>
      </w:r>
    </w:p>
    <w:p>
      <w:pPr>
        <w:pStyle w:val="7"/>
        <w:widowControl/>
        <w:numPr>
          <w:ilvl w:val="0"/>
          <w:numId w:val="0"/>
        </w:numPr>
        <w:spacing w:line="480" w:lineRule="exact"/>
        <w:ind w:leftChars="2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D.提出处理处置、问责意见</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3.《生产安全事故报告和调查处理条例》规定，下列不属于事故调查组成员的是（ C ）</w:t>
      </w:r>
    </w:p>
    <w:p>
      <w:pPr>
        <w:pStyle w:val="7"/>
        <w:widowControl/>
        <w:numPr>
          <w:ilvl w:val="0"/>
          <w:numId w:val="0"/>
        </w:numPr>
        <w:spacing w:line="480" w:lineRule="exact"/>
        <w:ind w:firstLine="560" w:firstLineChars="2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A.有关人民政府、检查机关    B.安监部门、公安机关</w:t>
      </w:r>
    </w:p>
    <w:p>
      <w:pPr>
        <w:pStyle w:val="7"/>
        <w:widowControl/>
        <w:numPr>
          <w:ilvl w:val="0"/>
          <w:numId w:val="0"/>
        </w:numPr>
        <w:spacing w:line="480" w:lineRule="exact"/>
        <w:ind w:firstLine="56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C.职工代表                  D.工会代表</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4.《生产安全事故报告和调查处理条例》规定，对事故发生单位主要负责人未依法履行安全生产管理职责，导致事故的发生，处上一年年收入的30%的罚款事故为：（ A ）</w:t>
      </w:r>
    </w:p>
    <w:p>
      <w:pPr>
        <w:ind w:firstLine="280" w:firstLineChars="1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A.一般事故    B.较大事故    C.重大事故    D.特别重大事故</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5.在特殊情况下，调查时限时，提交的事故报告期限经批准可延长，但最长不超过（ D ）日。</w:t>
      </w:r>
    </w:p>
    <w:p>
      <w:pPr>
        <w:pStyle w:val="7"/>
        <w:widowControl/>
        <w:numPr>
          <w:ilvl w:val="0"/>
          <w:numId w:val="0"/>
        </w:numPr>
        <w:spacing w:line="480" w:lineRule="exact"/>
        <w:ind w:firstLine="280" w:firstLineChars="100"/>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A.15    B.30    C.50    D.60</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6.《生产安全事故报告和调查处理条例》规定，对事故发生单位主要负责人未依法履行安全生产管理职责，导致事故的发生，处上一年年收入的80%的罚款事故为：（ D ）</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   A.一般事故    B.较大事故    C.重大事故   D.特别重大事故</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7.根据《生产安全事故报告和调查处理条例》规定，事故致因中物的因素不包括（ C ）。</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A.设备、设施、工具、附件有缺陷;  </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B.爆炸品，压缩气体和液化气体，易燃液体;  </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C.室外作业场所不良  </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D.细菌，病毒等</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8.《生产安全事故报告和调查处理条例》规定，发生较大事故，事故发生单位负有责任的处（ B ）罚款。</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  A.10万元以上20万元以下      B.20万元以上50万元以下</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  C.50万元以上200万元一下     D.200万元以上500万元以下</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9.《生产安全事故报告和调查处理条例》规定，事故调查组应当自事故发生之日起（ D ）日内提交事故报告。</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A.30    B.40    C.50    D.60</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10.《生产安全事故报告和调查处理条例》规定，（ A ）接到事故报告后，应当立即启动事故相应应急预案，或者采取有效措施，组织抢救，防止事故扩大，减少人员伤亡和财产损失。 </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A.事故发生单位负责人  B.安监部门负责人  C.有关部门负责人</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D.政府负责人 </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11.事故发生后，事故单位负责人应当于（ A ）内向事故发生地县级以上人民政府安全生产监督管理部门和负有安全生产监督管理职责的有关部门报告。 </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A.1小时     B.2小时      C.3小时    D.4小时</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12.自事故发生之日起（ A ）日内，事故造成的伤亡人数发生变化的，应当及时补报。道路交通事故、火灾事故自发生之日起（ A ）日内，事故造成的伤亡人数发生变化的，应当及时补报。 </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A. 30，7     B.20，5     C.15，5    D.15，3 </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13.《生产安全事故报告和调查处理条例》规定，事故报告应当及时、准确、完整，（ B ）和个人对事故不得迟报、漏报、谎报或者瞒报。 </w:t>
      </w:r>
    </w:p>
    <w:p>
      <w:pPr>
        <w:pStyle w:val="7"/>
        <w:widowControl/>
        <w:numPr>
          <w:ilvl w:val="0"/>
          <w:numId w:val="0"/>
        </w:numPr>
        <w:spacing w:line="480" w:lineRule="exact"/>
        <w:ind w:firstLine="280" w:firstLineChars="100"/>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A. 生产单位   B. 任何单位    C. 安监部门    D.政府部门</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14.《生产安全事故报告和调查处理条例》规定，（ A ）上报至社区的市级人民政府安全生产监督管理部门和负有安全生产监督管理职责的有关部门。 </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A. 一般事故   B. 较大事故   C. 重大事故   D.特别重大事故</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15.《生产安全事故报告和调查处理条例》规定，事故调查中发现涉嫌犯罪的，事故调查组应当及时将有关材料或者其复印件移交（ B ）处理。 </w:t>
      </w:r>
    </w:p>
    <w:p>
      <w:pPr>
        <w:pStyle w:val="7"/>
        <w:widowControl/>
        <w:numPr>
          <w:ilvl w:val="0"/>
          <w:numId w:val="0"/>
        </w:numPr>
        <w:spacing w:line="480" w:lineRule="exact"/>
        <w:ind w:firstLine="280" w:firstLineChars="100"/>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A. 上级机关  　 B. 司法机关     C. 地方政府    D.上级领导</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16.《生产安全事故报告和调查处理条例》规定，事故调查中需要进行技术鉴定的，技术鉴定所需时间（ B ）事故调查期限。 </w:t>
      </w:r>
    </w:p>
    <w:p>
      <w:pPr>
        <w:pStyle w:val="7"/>
        <w:widowControl/>
        <w:numPr>
          <w:ilvl w:val="0"/>
          <w:numId w:val="0"/>
        </w:numPr>
        <w:spacing w:line="480" w:lineRule="exact"/>
        <w:ind w:firstLine="280" w:firstLineChars="100"/>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A. 计入  　 B. 不计入     C. 部分计入    D.不确定</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17.《生产安全事故报告和调查处理条例》规定，（ A ）应当认真吸取事故教训，落实防范和整改措施，防止事故再次发生。 </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A.事故发生单位 　  B.事故责任人员     C.事故处理人员</w:t>
      </w:r>
    </w:p>
    <w:p>
      <w:pPr>
        <w:pStyle w:val="7"/>
        <w:widowControl/>
        <w:numPr>
          <w:ilvl w:val="0"/>
          <w:numId w:val="0"/>
        </w:numPr>
        <w:spacing w:line="480" w:lineRule="exact"/>
        <w:ind w:firstLine="280" w:firstLineChars="100"/>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D.上级领导</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18.</w:t>
      </w:r>
      <w:r>
        <w:rPr>
          <w:rFonts w:ascii="宋体" w:hAnsi="宋体" w:eastAsia="宋体"/>
          <w:sz w:val="28"/>
        </w:rPr>
        <w:t>《</w:t>
      </w:r>
      <w:r>
        <w:rPr>
          <w:rFonts w:hint="eastAsia" w:ascii="仿宋_GB2312" w:hAnsi="仿宋_GB2312" w:eastAsia="仿宋_GB2312" w:cs="仿宋_GB2312"/>
          <w:kern w:val="0"/>
          <w:sz w:val="28"/>
          <w:szCs w:val="28"/>
          <w:lang w:val="en-US" w:eastAsia="zh-CN"/>
        </w:rPr>
        <w:t xml:space="preserve">生产安全事故报告和调查处理条例》规定，（ A ）由国务院或者国务院授权有关部门组织事故调查组进行调查。 </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A. 特别重大事故  B. 重大事故   C. 较大事故  D. 一般事故</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19.《生产安全事故报告和调查处理条例》规定，为发生事故的单位提供虚假证明的（ A ），由有关部门依法暂扣或者吊销其有关证照及其相关人员的执业资格；构成犯罪的，依法追究刑事责任。 </w:t>
      </w:r>
    </w:p>
    <w:p>
      <w:pPr>
        <w:pStyle w:val="7"/>
        <w:widowControl/>
        <w:numPr>
          <w:ilvl w:val="0"/>
          <w:numId w:val="0"/>
        </w:numPr>
        <w:spacing w:line="480" w:lineRule="exact"/>
        <w:ind w:firstLine="280" w:firstLineChars="100"/>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A. 中介机构  B. 事故调查人员  C. 事故单位   D.上级领导</w:t>
      </w:r>
    </w:p>
    <w:p>
      <w:pPr>
        <w:pStyle w:val="7"/>
        <w:widowControl/>
        <w:numPr>
          <w:ilvl w:val="0"/>
          <w:numId w:val="0"/>
        </w:numPr>
        <w:spacing w:line="480" w:lineRule="exac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lang w:val="en-US" w:eastAsia="zh-CN"/>
        </w:rPr>
        <w:t>20.</w:t>
      </w:r>
      <w:r>
        <w:rPr>
          <w:rFonts w:hint="eastAsia" w:ascii="仿宋_GB2312" w:hAnsi="仿宋_GB2312" w:eastAsia="仿宋_GB2312" w:cs="仿宋_GB2312"/>
          <w:kern w:val="0"/>
          <w:sz w:val="28"/>
          <w:szCs w:val="28"/>
          <w:highlight w:val="none"/>
          <w:lang w:val="en-US" w:eastAsia="zh-CN"/>
        </w:rPr>
        <w:t>粉尘是指悬浮在空气中的固体微粒。国际标准化组织规定，粒径小于（ C ）的固体悬浮物定义为粉尘。</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A.10μm     B.10㎜     C.75μm     D.75㎜</w:t>
      </w:r>
    </w:p>
    <w:p>
      <w:pPr>
        <w:pStyle w:val="7"/>
        <w:widowControl/>
        <w:numPr>
          <w:ilvl w:val="0"/>
          <w:numId w:val="0"/>
        </w:numPr>
        <w:spacing w:line="480" w:lineRule="exac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 xml:space="preserve">21.粉尘的爆炸可视为由以下三步发展形成的，先后顺序是（A ）。 </w:t>
      </w:r>
    </w:p>
    <w:p>
      <w:pPr>
        <w:pStyle w:val="7"/>
        <w:widowControl/>
        <w:numPr>
          <w:ilvl w:val="0"/>
          <w:numId w:val="0"/>
        </w:numPr>
        <w:spacing w:line="480" w:lineRule="exac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①悬浮的粉尘在热源作用下迅速地干馏或气化而产生出可燃气体； ②可燃气体与空气混合而燃烧； ③燃烧放出的热量，以热传导和火焰辐射的方式传给附近悬浮的或被吹扬起来的粉尘。</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A.①②③    B.①③②    C.②③①    D.②①③</w:t>
      </w:r>
    </w:p>
    <w:p>
      <w:pPr>
        <w:pStyle w:val="7"/>
        <w:widowControl/>
        <w:numPr>
          <w:ilvl w:val="0"/>
          <w:numId w:val="0"/>
        </w:numPr>
        <w:spacing w:line="480" w:lineRule="exac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22.粉尘爆炸的主要特点有哪些？（ A ） ①具有极强的破坏性  ②容易产生二次爆炸  ③能产生有毒气体  ④爆炸容易控制</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A.①②③    B．①③④    C．②③④    D．①②③④</w:t>
      </w:r>
    </w:p>
    <w:p>
      <w:pPr>
        <w:pStyle w:val="7"/>
        <w:widowControl/>
        <w:numPr>
          <w:ilvl w:val="0"/>
          <w:numId w:val="0"/>
        </w:numPr>
        <w:spacing w:line="480" w:lineRule="exac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23.下列关于扑救粉尘爆炸事故的措施不正确的是（A）</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 xml:space="preserve">A.可以立即用直流喷射的水和泡沫，也可以使用干粉、二氧化碳灭火器进行喷射   </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 xml:space="preserve">B.对一些金属粉尘(忌水物质)如铝、镁粉等，遇水反应，会使燃烧更剧烈，因此禁止用水扑救    </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 xml:space="preserve">C.可以用干沙扑救，但是堆积的粉尘如面粉、棉麻粉等，明火熄灭后内部可能还阴燃，也应引起足够重视   </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D.对于面积大、距离长的车间的粉尘火灾，要注意采取有效的分割措施，防止火势沿沉积粉尘蔓延或引发连锁爆炸</w:t>
      </w:r>
    </w:p>
    <w:p>
      <w:pPr>
        <w:pStyle w:val="7"/>
        <w:widowControl/>
        <w:numPr>
          <w:ilvl w:val="0"/>
          <w:numId w:val="0"/>
        </w:numPr>
        <w:spacing w:line="480" w:lineRule="exac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24.粉尘作业时必须佩戴（ B ）。</w:t>
      </w:r>
    </w:p>
    <w:p>
      <w:pPr>
        <w:pStyle w:val="7"/>
        <w:widowControl/>
        <w:numPr>
          <w:ilvl w:val="0"/>
          <w:numId w:val="0"/>
        </w:numPr>
        <w:spacing w:line="480" w:lineRule="exact"/>
        <w:ind w:firstLine="280" w:firstLineChars="100"/>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A.棉纱口罩    B.防尘口罩   C.防毒面具    D.空气呼吸器</w:t>
      </w:r>
    </w:p>
    <w:p>
      <w:pPr>
        <w:pStyle w:val="7"/>
        <w:widowControl/>
        <w:numPr>
          <w:ilvl w:val="0"/>
          <w:numId w:val="0"/>
        </w:numPr>
        <w:spacing w:line="480" w:lineRule="exac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25.粉尘浓度超标岗位应每年查（  ）、粉尘浓度不超标岗位应每（ B ）年查一次。</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A.1;1   B.1;2    C.2；2     D.2；4</w:t>
      </w:r>
    </w:p>
    <w:p>
      <w:pPr>
        <w:pStyle w:val="7"/>
        <w:widowControl/>
        <w:numPr>
          <w:ilvl w:val="0"/>
          <w:numId w:val="0"/>
        </w:numPr>
        <w:spacing w:line="480" w:lineRule="exact"/>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26.下列选项中，不属于粉尘防爆措施的是（ A ）</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A.用铁锹及时清理粉尘    B.防止形成爆炸性粉尘云</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C.消除点火源            D.安装检测和熄火装</w:t>
      </w:r>
    </w:p>
    <w:p>
      <w:pPr>
        <w:pStyle w:val="7"/>
        <w:widowControl/>
        <w:numPr>
          <w:ilvl w:val="0"/>
          <w:numId w:val="0"/>
        </w:numPr>
        <w:spacing w:line="480" w:lineRule="exac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27.在火灾中，由于中毒造成人员死亡的罪魁祸首是（ B ），火灾中约有一半的人员死亡是由它造成的。</w:t>
      </w:r>
    </w:p>
    <w:p>
      <w:pPr>
        <w:pStyle w:val="7"/>
        <w:widowControl/>
        <w:numPr>
          <w:ilvl w:val="0"/>
          <w:numId w:val="0"/>
        </w:numPr>
        <w:spacing w:line="480" w:lineRule="exac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 xml:space="preserve">  A．二氧化碳    B．一氧化碳    C．硫化氢    D．烟</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28.下列哪种灭火器最适合扑灭由钠或镁金属造成的火灾( C )</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 xml:space="preserve">A.二氧化碳     B.泡剂    C.特别成份粉剂灭火器   </w:t>
      </w:r>
    </w:p>
    <w:p>
      <w:pPr>
        <w:pStyle w:val="7"/>
        <w:widowControl/>
        <w:numPr>
          <w:ilvl w:val="0"/>
          <w:numId w:val="0"/>
        </w:numPr>
        <w:spacing w:line="480" w:lineRule="exact"/>
        <w:ind w:firstLine="280" w:firstLineChars="100"/>
        <w:jc w:val="both"/>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D.清水灭火器</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 xml:space="preserve">29.安全连锁系统的基本功能和要求不包括（ C ） </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 xml:space="preserve">A.保证生产的正常运行、事故安全连锁  B.安全连锁警报  </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C.安全连锁复位                      D.连锁动作和投运显示</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lang w:val="en-US" w:eastAsia="zh-CN"/>
        </w:rPr>
        <w:t>30.</w:t>
      </w:r>
      <w:r>
        <w:rPr>
          <w:rFonts w:hint="eastAsia" w:ascii="仿宋_GB2312" w:hAnsi="仿宋_GB2312" w:eastAsia="仿宋_GB2312" w:cs="仿宋_GB2312"/>
          <w:kern w:val="0"/>
          <w:sz w:val="28"/>
          <w:szCs w:val="28"/>
          <w:highlight w:val="none"/>
          <w:lang w:val="en-US" w:eastAsia="zh-CN"/>
        </w:rPr>
        <w:t>下列说法不正确的是（A）。</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A.风管可以布置在地下、半地下建筑物(室)中</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B.风管应采用钢质材料制造</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C.风管中不应有粉尘沉积</w:t>
      </w:r>
    </w:p>
    <w:p>
      <w:pPr>
        <w:pStyle w:val="7"/>
        <w:widowControl/>
        <w:numPr>
          <w:ilvl w:val="0"/>
          <w:numId w:val="0"/>
        </w:numPr>
        <w:spacing w:line="480" w:lineRule="exact"/>
        <w:ind w:firstLine="280" w:firstLineChars="100"/>
        <w:jc w:val="both"/>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D.风管必须采用金属材料：比如镀锌钢板，不锈钢板</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31.爆炸性粉尘环境持续地或长期地或频繁地出现的区域划分为（A）。</w:t>
      </w:r>
    </w:p>
    <w:p>
      <w:pPr>
        <w:pStyle w:val="7"/>
        <w:widowControl/>
        <w:numPr>
          <w:ilvl w:val="0"/>
          <w:numId w:val="0"/>
        </w:numPr>
        <w:spacing w:line="480" w:lineRule="exact"/>
        <w:ind w:firstLine="280" w:firstLineChars="100"/>
        <w:jc w:val="both"/>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A．20区    B．21区     C．22区    D.23区</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32.容易发生粉尘爆炸的生产工艺有哪些？（D）</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①粉碎过程②气固分离过程③干式除尘过程</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④干燥过程⑤气力输送过程⑥清扫、吹扫过程</w:t>
      </w:r>
    </w:p>
    <w:p>
      <w:pPr>
        <w:pStyle w:val="7"/>
        <w:widowControl/>
        <w:numPr>
          <w:ilvl w:val="0"/>
          <w:numId w:val="1"/>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①②③④⑤              B．①②③⑤⑥</w:t>
      </w:r>
    </w:p>
    <w:p>
      <w:pPr>
        <w:pStyle w:val="7"/>
        <w:widowControl/>
        <w:numPr>
          <w:ilvl w:val="0"/>
          <w:numId w:val="1"/>
        </w:numPr>
        <w:spacing w:line="480" w:lineRule="exact"/>
        <w:ind w:left="0" w:leftChars="0"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②③④⑤⑥              D．①②③④⑤⑥</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33.（D）应进行专项粉尘防爆安全技术培训，并经考试台格，方准上岗。①企业主要负责人②安全管理人员③粉尘爆炸危险岗位的作业人员④设备设施险维修人员</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A．①②③    B．①③④    C．②③④    D．①②③④</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34.水平风管每间隔（A）处宜设置清灰口或设置高压惰性气体吹刷喷头:风管非清理状态时清灰口应封闭,其设计强度应大于风管的设计强度。</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A．6米    B．15米    C．20米    D．30米</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35.关于粉尘的爆炸特性表述，错误的是（ A ）。</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A.粉尘与空气不会形成爆炸性混合物</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B.粉尘与氧化剂混合能形成爆炸性混合物</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C.铝、镁粉尘遇湿能自燃</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D.粉尘必须达到一定的浓度才会发生爆炸</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36.下列粉尘中，不属于可燃性粉尘的是（ C ）。</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A.铝粉</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B.木粉</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C.水泥粉</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D.面粉</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37.下列不属于粉尘爆炸条件的是（ D ）。</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A.粉尘云</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B.有效点火源</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C.存在一定的封闭空间</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D.可燃固体</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38.关于粉尘爆炸危险场所建筑物结构和布局说法错误的是（ D ）。</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A.单层建筑屋顶采用轻型结构</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B.多层建筑采用框架结构</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C.多层建筑要设置泄爆口</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D.可以设置员工宿舍</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39.《工贸企业有限空间作业安全管理与监督暂行规定》的实施日期是（  B  ）</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 xml:space="preserve">A．2013年5月1日    B．2014年7月1日 </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C．2014年5月1日    D．2013年7月1日</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40.《工贸企业有限空间作业安全管理与监督暂行规定》所称有限空间是指（ D  ）</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 xml:space="preserve">A．封闭或者部分封闭，与外界相对隔离的空间 </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 xml:space="preserve">B．出入口较为狭窄，作业人员不能长时间在内工作的空间 </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 xml:space="preserve">C．自然通风不良，易造成有毒有害、易燃易爆物质积聚或者氧含量不足的空间 </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D.A、B、C都正确</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41.工贸企业是本企业有限空间作业安全的责任主体，其（  C  ）对本企业的有限空间作业安全全面负责。</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A、安全管理人员  B、作业人员  C、主要负责人   D、监护人员</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42.工贸企业实施有限空间作业前，应对（  A  ）进行评估，分析存在的危险有害因素，提出消除、控制危害的措施，制定有限空间作业方案，并经本企业负责人批准。</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A、作业环境    B、作业程序    C、作业内容    D、作业工具</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43.有限空间应当采取可靠的（  C   ）措施，将可能危及作业安全的设施设备、存在有毒有害物质的空间与作业地点隔开。</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A、监护    B、防护     C、隔断（隔离）    D、预防</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44.有限空间作业应当严格遵守“先通风、再检测、后作业”的原则。检测指标包括（   D  ）</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 xml:space="preserve">A.氧浓度     </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 xml:space="preserve">B.易燃易爆物质（可燃性气体、爆炸性粉尘）浓度 </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 xml:space="preserve">C.有毒有害气体浓度     </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D.A、B、C都正确</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45.有限公司作业必须对作业场所物质进行检测，检测的时间不得早于作业开始前（  B  ）</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A.20分钟    B.30分钟    C.40分钟    D.50分钟</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46.作业中断超过30分钟，作业人员再次进入有限空间作业前，应当（  B  ）后方可进入。</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A.重新制定作业方案    B.重新通风、检测合格   C.重新培训</w:t>
      </w:r>
    </w:p>
    <w:p>
      <w:pPr>
        <w:pStyle w:val="7"/>
        <w:widowControl/>
        <w:numPr>
          <w:ilvl w:val="0"/>
          <w:numId w:val="0"/>
        </w:numPr>
        <w:spacing w:line="480" w:lineRule="exact"/>
        <w:ind w:firstLine="280" w:firstLineChars="100"/>
        <w:jc w:val="both"/>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D.重新教育</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47.工贸企业对其承包的有限空间作业安全承担主体责任，承包对其承包的有限空间作业安全承担（  B  ）</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A.间接责任    B.直接责任     C.法律责任     D.部门责任</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48.有限空间作业应根据需要制定应急预案，每（ A ）演练一次。</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A.一年        B.一年半       C.两年       D.两年半</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49.在有限空间作业过程中，发现通风设备停止运转、有限空间内氧含量浓度（  ）或者有毒有害气体浓度（ B ）国家标准或者行业标准规定的限值时，工贸企业必须立即停止有限空间作业。</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A.高于、低于</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B.低于、高于</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C.低于、低于</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D.高于、高于</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50.工贸企业实施有限空间作业前，应当对作业环境进行评估，分析存在的危险有害因素，提出（ A ）危害的措施，制定有限空间作业方案，并经本企业负责人批准。</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A.消除、控制</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B.预防</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C.隔断</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D.避免</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51.工贸企业应当建立有限空间作业（ C ）制度。</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A.报告</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B.登记</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C.审批</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D.备案</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52.工贸企业应当对本企业的有限空间进行辨识，确定有限空间的（ D ）等基本情况，建立有限空间管理台账，并及时更新。</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A.数量</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B.位置</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C.危险有害因素</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D.以上全部</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53.依据《工贸行业重大生产安全事故隐患判定标准（2017版）》中有限空间作业相关的行业领域以下哪类隐患属于重大隐患。（ C ）</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A.未对有限空间作业场所进行辨识，并设置明显安全警示标志</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B.未落实作业审批制度，擅自进入有限空间作业</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C.以上都是</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D.以上都不是</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54.在有限空间作业过程中，工贸企业应当采取通风措施，保持空气流通，禁止采用（ D ）通风换气。</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A.机械</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B.人工</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C.自然</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D.纯氧</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55.冶金企业的新建、改建、扩建工程项基的安全设施、职业危著防护设施必须与主体工程 (  C  )</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 xml:space="preserve">A.同时设计、同时施工、同时竣工。   </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 xml:space="preserve">B.同时施工、同时生产、同时投入生产和使用  </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C.同时设计、同时施工、同时投入生产和使用</w:t>
      </w:r>
    </w:p>
    <w:p>
      <w:pPr>
        <w:pStyle w:val="7"/>
        <w:widowControl/>
        <w:numPr>
          <w:ilvl w:val="0"/>
          <w:numId w:val="0"/>
        </w:numPr>
        <w:spacing w:line="480" w:lineRule="exact"/>
        <w:ind w:firstLine="280" w:firstLineChars="100"/>
        <w:jc w:val="both"/>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D.同时设计、同时生产</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56.《工贸行业重大生产安全事故隐患判定标准（2017版）》规定，冶金企业重大生产安全事故隐患有几条？（ A ）</w:t>
      </w:r>
    </w:p>
    <w:p>
      <w:pPr>
        <w:pStyle w:val="7"/>
        <w:widowControl/>
        <w:numPr>
          <w:ilvl w:val="0"/>
          <w:numId w:val="0"/>
        </w:numPr>
        <w:spacing w:line="480" w:lineRule="exact"/>
        <w:ind w:firstLine="280" w:firstLineChars="100"/>
        <w:jc w:val="both"/>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A.10        B.11       C.12       D.13</w:t>
      </w:r>
    </w:p>
    <w:p>
      <w:pPr>
        <w:pStyle w:val="7"/>
        <w:widowControl/>
        <w:numPr>
          <w:ilvl w:val="0"/>
          <w:numId w:val="0"/>
        </w:numPr>
        <w:spacing w:line="480" w:lineRule="exact"/>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57.冶金企业应当定期对安全设备设施和安全保护装置进行检查、校验。超过使用年限和不符合国家产业政策的设备要(  B  )。对现有设备设施更新或者改造的，不得降低其安全技术性能。</w:t>
      </w:r>
    </w:p>
    <w:p>
      <w:pPr>
        <w:pStyle w:val="7"/>
        <w:widowControl/>
        <w:numPr>
          <w:ilvl w:val="0"/>
          <w:numId w:val="0"/>
        </w:numPr>
        <w:spacing w:line="480" w:lineRule="exact"/>
        <w:ind w:firstLine="280" w:firstLineChars="100"/>
        <w:jc w:val="both"/>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A.进行大修     B.及时报废     C.进行技术改造   D.加强监测</w:t>
      </w:r>
    </w:p>
    <w:p>
      <w:pPr>
        <w:pStyle w:val="7"/>
        <w:widowControl/>
        <w:numPr>
          <w:ilvl w:val="0"/>
          <w:numId w:val="0"/>
        </w:numPr>
        <w:spacing w:line="480" w:lineRule="exact"/>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58.生产经营单位应当在有较大危险因素的生产经营场所和有关设施、设备上，设置明显的(  A  )标志。</w:t>
      </w:r>
    </w:p>
    <w:p>
      <w:pPr>
        <w:pStyle w:val="7"/>
        <w:widowControl/>
        <w:numPr>
          <w:ilvl w:val="0"/>
          <w:numId w:val="0"/>
        </w:numPr>
        <w:spacing w:line="480" w:lineRule="exact"/>
        <w:ind w:firstLine="280" w:firstLineChars="100"/>
        <w:jc w:val="both"/>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A.安全警示     B.禁止进入     C.有毒有害       D.指导操作</w:t>
      </w:r>
    </w:p>
    <w:p>
      <w:pPr>
        <w:pStyle w:val="7"/>
        <w:widowControl/>
        <w:numPr>
          <w:ilvl w:val="0"/>
          <w:numId w:val="0"/>
        </w:numPr>
        <w:spacing w:line="480" w:lineRule="exact"/>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59.生产经营单位的主要负责人和安全生产管理人员必须具备与本单位所从事的生产经营活动相应的安全生产知识和( C )。</w:t>
      </w:r>
    </w:p>
    <w:p>
      <w:pPr>
        <w:pStyle w:val="7"/>
        <w:widowControl/>
        <w:numPr>
          <w:ilvl w:val="0"/>
          <w:numId w:val="0"/>
        </w:numPr>
        <w:spacing w:line="480" w:lineRule="exact"/>
        <w:ind w:firstLine="280" w:firstLineChars="100"/>
        <w:jc w:val="both"/>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A．专业学历    B．安全生产理论    C．管理能力     D.职称</w:t>
      </w:r>
    </w:p>
    <w:p>
      <w:pPr>
        <w:pStyle w:val="7"/>
        <w:widowControl/>
        <w:numPr>
          <w:ilvl w:val="0"/>
          <w:numId w:val="0"/>
        </w:numPr>
        <w:spacing w:line="480" w:lineRule="exact"/>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60.《冶金企业安全生产监督管理规定》规定，钢铁联合企业内焦化、氧气及相关气体制备、煤气生产（不包括回收）等生产单位应当按照国家有关规定，取得危险化学品生产企业(  A  )。</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 xml:space="preserve">A.安全生产许可证 </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B.职业卫生安全许可证</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C.生产许可证</w:t>
      </w:r>
    </w:p>
    <w:p>
      <w:pPr>
        <w:pStyle w:val="7"/>
        <w:widowControl/>
        <w:numPr>
          <w:ilvl w:val="0"/>
          <w:numId w:val="0"/>
        </w:numPr>
        <w:spacing w:line="480" w:lineRule="exact"/>
        <w:ind w:firstLine="280" w:firstLineChars="100"/>
        <w:jc w:val="both"/>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D.经营许可证</w:t>
      </w:r>
    </w:p>
    <w:p>
      <w:pPr>
        <w:pStyle w:val="7"/>
        <w:widowControl/>
        <w:numPr>
          <w:ilvl w:val="0"/>
          <w:numId w:val="0"/>
        </w:numPr>
        <w:spacing w:line="480" w:lineRule="exact"/>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61.冶金企业应当在煤气储罐区等可能发生煤气泄漏、聚集的场所，设置(  B  )煤气检测报警仪，建立预警系统，悬挂醒目的安全警示牌，并加强通风换气。</w:t>
      </w:r>
    </w:p>
    <w:p>
      <w:pPr>
        <w:pStyle w:val="7"/>
        <w:widowControl/>
        <w:numPr>
          <w:ilvl w:val="0"/>
          <w:numId w:val="0"/>
        </w:numPr>
        <w:spacing w:line="480" w:lineRule="exact"/>
        <w:ind w:firstLine="280" w:firstLineChars="100"/>
        <w:jc w:val="both"/>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A．移动式      B．固定式      C．便携式     D.多功能</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62.《安全生产法》规定，矿山、金属冶炼、建筑施工、道路运输单位和危险物品的生产、经营储存单位，应当设置安全生产管理机构或者配备专职安全生产管理人员。上述以外的其他生产经营单位，从业人员超过(  C  )人的，应当设置安全生产管理机构或者配备专职安全生产人员。</w:t>
      </w:r>
    </w:p>
    <w:p>
      <w:pPr>
        <w:pStyle w:val="7"/>
        <w:widowControl/>
        <w:numPr>
          <w:ilvl w:val="0"/>
          <w:numId w:val="0"/>
        </w:numPr>
        <w:spacing w:line="480" w:lineRule="exact"/>
        <w:ind w:firstLine="280" w:firstLineChars="100"/>
        <w:jc w:val="both"/>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A．300         B．200         C.100       D.50</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63.冶金企业标准化管理等级证书和牌匾管理的有效期为(  B  )年。</w:t>
      </w:r>
    </w:p>
    <w:p>
      <w:pPr>
        <w:pStyle w:val="7"/>
        <w:widowControl/>
        <w:numPr>
          <w:ilvl w:val="0"/>
          <w:numId w:val="0"/>
        </w:numPr>
        <w:spacing w:line="480" w:lineRule="exact"/>
        <w:ind w:firstLine="280" w:firstLineChars="100"/>
        <w:jc w:val="both"/>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A.l            B.3            C.4         D.5</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64.安全标志分为(  A  ）四类。</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 xml:space="preserve">A.禁止、警告、指令、提示   </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B.危险，危害、有毒、有害</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C.小心触电、防止坠落、防止物体打击、防止中毒</w:t>
      </w:r>
    </w:p>
    <w:p>
      <w:pPr>
        <w:pStyle w:val="7"/>
        <w:widowControl/>
        <w:numPr>
          <w:ilvl w:val="0"/>
          <w:numId w:val="0"/>
        </w:numPr>
        <w:spacing w:line="480" w:lineRule="exact"/>
        <w:ind w:firstLine="280" w:firstLineChars="100"/>
        <w:jc w:val="both"/>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D.危险、警告、指令、安全</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65.企业违反《冶金企业和有色金属企业安全生产规定》，构成生产安全事故隐患的，责令立即消除或者限期消除事故隐患；企业拒不执行的，责令停产停业整顿，并处（ C ）的罚款</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Ａ.五万元以下                Ｂ.五万元以上十万元以下</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Ｃ.十万元以上五十万元以下    Ｄ.五  十万元以上</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66.工贸行业重大生产安全事故隐患判定标准（ 2017 版）》机械行业不属于重大生产安全事故隐患。（ C ）</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 xml:space="preserve">A.会议室、活动室、休息室、更衣室等场所设置在熔炼炉、熔融金属吊运和浇注影响范围内 </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B.吊运浇注包的龙门钩横梁、耳轴销和吊钩等零件，未进行定期探伤检查</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C.使用易燃易爆稀释剂（如天拿水）清洗设备设施，采取有效措施及时清除集聚在地沟、地坑等有限空间内的可燃气体</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D.吊运熔融金属的起重机不符合冶金铸造起重机技术条件</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67.钢丝卷扬系统钢丝绳绳夹规格≤18mm时，钢丝绳夹的最少数量/组是：（ A ）</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A.3       B.4       C.5       D.6</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二、多选题（35题）</w:t>
      </w:r>
    </w:p>
    <w:p>
      <w:pPr>
        <w:pStyle w:val="7"/>
        <w:widowControl/>
        <w:numPr>
          <w:ilvl w:val="0"/>
          <w:numId w:val="0"/>
        </w:numPr>
        <w:spacing w:line="480" w:lineRule="exact"/>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highlight w:val="none"/>
          <w:lang w:val="en-US" w:eastAsia="zh-CN"/>
        </w:rPr>
        <w:t>1.</w:t>
      </w:r>
      <w:r>
        <w:rPr>
          <w:rFonts w:hint="eastAsia" w:ascii="仿宋_GB2312" w:hAnsi="仿宋_GB2312" w:eastAsia="仿宋_GB2312" w:cs="仿宋_GB2312"/>
          <w:color w:val="auto"/>
          <w:kern w:val="0"/>
          <w:sz w:val="28"/>
          <w:szCs w:val="28"/>
          <w:lang w:val="en-US" w:eastAsia="zh-CN"/>
        </w:rPr>
        <w:t xml:space="preserve">《生产安全事故报告和调查处理条例》不适用于以下（ ABE ）的报告和调查处理。 </w:t>
      </w:r>
    </w:p>
    <w:p>
      <w:pPr>
        <w:pStyle w:val="7"/>
        <w:widowControl/>
        <w:numPr>
          <w:ilvl w:val="0"/>
          <w:numId w:val="0"/>
        </w:numPr>
        <w:spacing w:line="480" w:lineRule="exact"/>
        <w:ind w:firstLine="280" w:firstLineChars="10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 xml:space="preserve">A.核设施事故        B.国防科研生产事故 </w:t>
      </w:r>
    </w:p>
    <w:p>
      <w:pPr>
        <w:pStyle w:val="7"/>
        <w:widowControl/>
        <w:numPr>
          <w:ilvl w:val="0"/>
          <w:numId w:val="0"/>
        </w:numPr>
        <w:spacing w:line="480" w:lineRule="exact"/>
        <w:ind w:firstLine="280" w:firstLineChars="10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C.煤矿生产事故      D.钢厂生产事故</w:t>
      </w:r>
    </w:p>
    <w:p>
      <w:pPr>
        <w:pStyle w:val="7"/>
        <w:widowControl/>
        <w:numPr>
          <w:ilvl w:val="0"/>
          <w:numId w:val="0"/>
        </w:numPr>
        <w:spacing w:line="480" w:lineRule="exact"/>
        <w:ind w:firstLine="280" w:firstLineChars="100"/>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E.环境污染事故</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highlight w:val="none"/>
          <w:lang w:val="en-US" w:eastAsia="zh-CN"/>
        </w:rPr>
        <w:t>2.</w:t>
      </w:r>
      <w:r>
        <w:rPr>
          <w:rFonts w:hint="eastAsia" w:ascii="仿宋_GB2312" w:hAnsi="仿宋_GB2312" w:eastAsia="仿宋_GB2312" w:cs="仿宋_GB2312"/>
          <w:kern w:val="0"/>
          <w:sz w:val="28"/>
          <w:szCs w:val="28"/>
          <w:lang w:val="en-US" w:eastAsia="zh-CN"/>
        </w:rPr>
        <w:t>安全生产事故调查处理的流程有（ ABCD ）。</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A.事故调查 B.召开调查组成立会议 C.制定事故调查工作方案D.调查取证 E.估计人员伤亡情况以及造成的直接经济损失</w:t>
      </w:r>
    </w:p>
    <w:p>
      <w:pPr>
        <w:pStyle w:val="7"/>
        <w:widowControl/>
        <w:numPr>
          <w:ilvl w:val="0"/>
          <w:numId w:val="0"/>
        </w:numPr>
        <w:spacing w:line="480" w:lineRule="exact"/>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3.以下是事故调查组应履行的职责是（ ABCE ）</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A.查明事故发生的经过、原因、人员伤亡情况及直接经济损失；  </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B.认定事故的性质和事故责任； </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C.提出对事故责任者的处理建议； </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D.制定并落实防和整改措施；  </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E.提交事故调查报告。</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4.事故报告应当包括下列内容（ABCDE）    </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A.事故发生单位概况  </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B.事故发生的时间、地点以及事故现场情况</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C.事故的简要经过 </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D.事故已经造成或者可能造成的伤亡人数（包括下落不明的人数）和初步估计的直接经济损失</w:t>
      </w:r>
    </w:p>
    <w:p>
      <w:pPr>
        <w:pStyle w:val="7"/>
        <w:widowControl/>
        <w:numPr>
          <w:ilvl w:val="0"/>
          <w:numId w:val="0"/>
        </w:numPr>
        <w:spacing w:line="480" w:lineRule="exact"/>
        <w:ind w:firstLine="280" w:firstLineChars="1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E.已经采取的措施和其他应当报告的情况。</w:t>
      </w:r>
    </w:p>
    <w:p>
      <w:pPr>
        <w:pStyle w:val="7"/>
        <w:widowControl/>
        <w:numPr>
          <w:ilvl w:val="0"/>
          <w:numId w:val="0"/>
        </w:numPr>
        <w:spacing w:line="480" w:lineRule="exact"/>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5.事故发生单位负责人接到事故报告后，应当立即（ ABC ），防止事故扩大，减少人员伤亡和财产损失。</w:t>
      </w:r>
    </w:p>
    <w:p>
      <w:pPr>
        <w:pStyle w:val="7"/>
        <w:widowControl/>
        <w:numPr>
          <w:ilvl w:val="0"/>
          <w:numId w:val="0"/>
        </w:numPr>
        <w:spacing w:line="480" w:lineRule="exact"/>
        <w:ind w:firstLine="280" w:firstLineChars="10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 xml:space="preserve">A.启动事故相应应急预案    B.采取有效措施    </w:t>
      </w:r>
    </w:p>
    <w:p>
      <w:pPr>
        <w:pStyle w:val="7"/>
        <w:widowControl/>
        <w:numPr>
          <w:ilvl w:val="0"/>
          <w:numId w:val="0"/>
        </w:numPr>
        <w:spacing w:line="480" w:lineRule="exact"/>
        <w:ind w:firstLine="280" w:firstLineChars="10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C.组织抢救  D.发布事故有关信息  E.查清事故原因</w:t>
      </w:r>
    </w:p>
    <w:p>
      <w:pPr>
        <w:pStyle w:val="7"/>
        <w:widowControl/>
        <w:numPr>
          <w:ilvl w:val="0"/>
          <w:numId w:val="0"/>
        </w:numPr>
        <w:spacing w:line="480" w:lineRule="exact"/>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6.《生产安全事故报告和调查处理条例》不适用于（CDE）的报告和调查处理。</w:t>
      </w:r>
    </w:p>
    <w:p>
      <w:pPr>
        <w:pStyle w:val="7"/>
        <w:widowControl/>
        <w:numPr>
          <w:ilvl w:val="0"/>
          <w:numId w:val="0"/>
        </w:numPr>
        <w:spacing w:line="480" w:lineRule="exact"/>
        <w:ind w:left="279" w:leftChars="133" w:firstLine="0" w:firstLineChars="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A.道路交通    B.火灾事故   C.环境污染事故   D.核设施事故    E.国防科研生产事故</w:t>
      </w:r>
    </w:p>
    <w:p>
      <w:pPr>
        <w:pStyle w:val="7"/>
        <w:widowControl/>
        <w:numPr>
          <w:ilvl w:val="0"/>
          <w:numId w:val="0"/>
        </w:numPr>
        <w:spacing w:line="480" w:lineRule="exact"/>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 xml:space="preserve">7.《生产安全事故报告和调查处理条例》要求事故调查组应由（ ABCDE ）组成。 </w:t>
      </w:r>
    </w:p>
    <w:p>
      <w:pPr>
        <w:pStyle w:val="7"/>
        <w:widowControl/>
        <w:numPr>
          <w:ilvl w:val="0"/>
          <w:numId w:val="0"/>
        </w:numPr>
        <w:spacing w:line="480" w:lineRule="exact"/>
        <w:ind w:firstLine="280" w:firstLineChars="10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A.安监部门    B.监察机关    C.公安机关    D.工会</w:t>
      </w:r>
    </w:p>
    <w:p>
      <w:pPr>
        <w:pStyle w:val="7"/>
        <w:widowControl/>
        <w:numPr>
          <w:ilvl w:val="0"/>
          <w:numId w:val="0"/>
        </w:numPr>
        <w:spacing w:line="480" w:lineRule="exact"/>
        <w:ind w:firstLine="280" w:firstLineChars="100"/>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E.有关政府</w:t>
      </w:r>
    </w:p>
    <w:p>
      <w:pPr>
        <w:pStyle w:val="7"/>
        <w:widowControl/>
        <w:numPr>
          <w:ilvl w:val="0"/>
          <w:numId w:val="0"/>
        </w:numPr>
        <w:spacing w:line="480" w:lineRule="exact"/>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 xml:space="preserve">8.以下（ABC）单位发生的事故的报告和调查处理也参照《安全生产事故调查处理条例》规定执行。 </w:t>
      </w:r>
    </w:p>
    <w:p>
      <w:pPr>
        <w:pStyle w:val="7"/>
        <w:widowControl/>
        <w:numPr>
          <w:ilvl w:val="0"/>
          <w:numId w:val="0"/>
        </w:numPr>
        <w:spacing w:line="480" w:lineRule="exact"/>
        <w:ind w:firstLine="280" w:firstLineChars="10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A.事业单位    B.社会团体    C.国家机关    D. 国防科研单位</w:t>
      </w:r>
    </w:p>
    <w:p>
      <w:pPr>
        <w:pStyle w:val="7"/>
        <w:widowControl/>
        <w:numPr>
          <w:ilvl w:val="0"/>
          <w:numId w:val="0"/>
        </w:numPr>
        <w:spacing w:line="480" w:lineRule="exact"/>
        <w:ind w:firstLine="280" w:firstLineChars="100"/>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E.核设施科研单位</w:t>
      </w:r>
    </w:p>
    <w:p>
      <w:pPr>
        <w:pStyle w:val="7"/>
        <w:widowControl/>
        <w:numPr>
          <w:ilvl w:val="0"/>
          <w:numId w:val="0"/>
        </w:numPr>
        <w:spacing w:line="480" w:lineRule="exact"/>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 xml:space="preserve">9.事故报告应当及时、准确完整，任何单位和个人对事故不得（ ABCD ）。 </w:t>
      </w:r>
    </w:p>
    <w:p>
      <w:pPr>
        <w:pStyle w:val="7"/>
        <w:widowControl/>
        <w:numPr>
          <w:ilvl w:val="0"/>
          <w:numId w:val="0"/>
        </w:numPr>
        <w:tabs>
          <w:tab w:val="left" w:pos="6883"/>
        </w:tabs>
        <w:spacing w:line="480" w:lineRule="exact"/>
        <w:ind w:firstLine="280" w:firstLineChars="100"/>
        <w:rPr>
          <w:rFonts w:hint="default" w:ascii="仿宋_GB2312" w:hAnsi="仿宋_GB2312" w:eastAsia="仿宋_GB2312" w:cs="仿宋_GB2312"/>
          <w:color w:val="0000FF"/>
          <w:kern w:val="0"/>
          <w:sz w:val="28"/>
          <w:szCs w:val="28"/>
          <w:lang w:val="en-US" w:eastAsia="zh-CN"/>
        </w:rPr>
      </w:pPr>
      <w:r>
        <w:rPr>
          <w:rFonts w:hint="eastAsia" w:ascii="仿宋_GB2312" w:hAnsi="仿宋_GB2312" w:eastAsia="仿宋_GB2312" w:cs="仿宋_GB2312"/>
          <w:color w:val="auto"/>
          <w:kern w:val="0"/>
          <w:sz w:val="28"/>
          <w:szCs w:val="28"/>
          <w:lang w:val="en-US" w:eastAsia="zh-CN"/>
        </w:rPr>
        <w:t>A.迟报     B.漏报     C.瞒报       D.谎报      E.通报</w:t>
      </w:r>
      <w:r>
        <w:rPr>
          <w:rFonts w:hint="eastAsia" w:ascii="仿宋_GB2312" w:hAnsi="仿宋_GB2312" w:eastAsia="仿宋_GB2312" w:cs="仿宋_GB2312"/>
          <w:color w:val="auto"/>
          <w:kern w:val="0"/>
          <w:sz w:val="28"/>
          <w:szCs w:val="28"/>
          <w:lang w:val="en-US" w:eastAsia="zh-CN"/>
        </w:rPr>
        <w:tab/>
      </w:r>
      <w:r>
        <w:rPr>
          <w:rFonts w:hint="eastAsia" w:ascii="仿宋_GB2312" w:hAnsi="仿宋_GB2312" w:eastAsia="仿宋_GB2312" w:cs="仿宋_GB2312"/>
          <w:color w:val="0000FF"/>
          <w:kern w:val="0"/>
          <w:sz w:val="28"/>
          <w:szCs w:val="28"/>
          <w:lang w:val="en-US" w:eastAsia="zh-CN"/>
        </w:rPr>
        <w:t xml:space="preserve">  </w:t>
      </w:r>
    </w:p>
    <w:p>
      <w:pPr>
        <w:pStyle w:val="7"/>
        <w:widowControl/>
        <w:numPr>
          <w:ilvl w:val="0"/>
          <w:numId w:val="0"/>
        </w:numPr>
        <w:spacing w:line="480" w:lineRule="exact"/>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 xml:space="preserve">10.《生产安全事故报告和调查处理条例》规定，对事故发生单位主要负责人处上一年年收入40%至80%罚款的行为有（ ABC ）。 </w:t>
      </w:r>
    </w:p>
    <w:p>
      <w:pPr>
        <w:pStyle w:val="7"/>
        <w:widowControl/>
        <w:numPr>
          <w:ilvl w:val="0"/>
          <w:numId w:val="0"/>
        </w:numPr>
        <w:spacing w:line="480" w:lineRule="exact"/>
        <w:ind w:firstLine="280" w:firstLineChars="10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 xml:space="preserve">A.不立即组织事故抢救的          B.迟报或者漏报事故的 </w:t>
      </w:r>
    </w:p>
    <w:p>
      <w:pPr>
        <w:pStyle w:val="7"/>
        <w:widowControl/>
        <w:numPr>
          <w:ilvl w:val="0"/>
          <w:numId w:val="0"/>
        </w:numPr>
        <w:spacing w:line="480" w:lineRule="exact"/>
        <w:ind w:firstLine="280" w:firstLineChars="10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C.在事故调查处理期间擅离职守的  D.事故发生后逃匿的</w:t>
      </w:r>
    </w:p>
    <w:p>
      <w:pPr>
        <w:pStyle w:val="7"/>
        <w:widowControl/>
        <w:numPr>
          <w:ilvl w:val="0"/>
          <w:numId w:val="0"/>
        </w:numPr>
        <w:spacing w:line="480" w:lineRule="exact"/>
        <w:ind w:firstLine="280" w:firstLineChars="100"/>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E.伪造或者故意破坏事故现场</w:t>
      </w:r>
    </w:p>
    <w:p>
      <w:pPr>
        <w:pStyle w:val="7"/>
        <w:widowControl/>
        <w:numPr>
          <w:ilvl w:val="0"/>
          <w:numId w:val="0"/>
        </w:numPr>
        <w:spacing w:line="480" w:lineRule="exact"/>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 xml:space="preserve">11.《生产安全事故报告和调查处理条例》规定，对事故发生单位直接负责的主管人员处上一年年收入60%至100%罚款的行为有（ ABCD ）。 </w:t>
      </w:r>
    </w:p>
    <w:p>
      <w:pPr>
        <w:pStyle w:val="7"/>
        <w:widowControl/>
        <w:numPr>
          <w:ilvl w:val="0"/>
          <w:numId w:val="0"/>
        </w:numPr>
        <w:spacing w:line="480" w:lineRule="exact"/>
        <w:ind w:firstLine="280" w:firstLineChars="10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 xml:space="preserve">A.谎报或者瞒报事故的         B.事故发生后逃匿的 </w:t>
      </w:r>
    </w:p>
    <w:p>
      <w:pPr>
        <w:pStyle w:val="7"/>
        <w:widowControl/>
        <w:numPr>
          <w:ilvl w:val="0"/>
          <w:numId w:val="0"/>
        </w:numPr>
        <w:spacing w:line="480" w:lineRule="exact"/>
        <w:ind w:firstLine="280" w:firstLineChars="100"/>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color w:val="auto"/>
          <w:kern w:val="0"/>
          <w:sz w:val="28"/>
          <w:szCs w:val="28"/>
          <w:lang w:val="en-US" w:eastAsia="zh-CN"/>
        </w:rPr>
        <w:t xml:space="preserve">C.伪造或者故意破坏事故现场的 D.在事故调查中作伪证或者指使他人作伪证的         E.在事故调查处理期间擅离职守的 </w:t>
      </w:r>
      <w:r>
        <w:rPr>
          <w:rFonts w:hint="eastAsia" w:ascii="仿宋_GB2312" w:hAnsi="仿宋_GB2312" w:eastAsia="仿宋_GB2312" w:cs="仿宋_GB2312"/>
          <w:color w:val="0000FF"/>
          <w:kern w:val="0"/>
          <w:sz w:val="28"/>
          <w:szCs w:val="28"/>
          <w:lang w:val="en-US" w:eastAsia="zh-CN"/>
        </w:rPr>
        <w:t xml:space="preserve"> </w:t>
      </w:r>
      <w:r>
        <w:rPr>
          <w:rFonts w:hint="eastAsia" w:ascii="仿宋_GB2312" w:hAnsi="仿宋_GB2312" w:eastAsia="仿宋_GB2312" w:cs="仿宋_GB2312"/>
          <w:kern w:val="0"/>
          <w:sz w:val="28"/>
          <w:szCs w:val="28"/>
          <w:lang w:val="en-US" w:eastAsia="zh-CN"/>
        </w:rPr>
        <w:t xml:space="preserve">      </w:t>
      </w:r>
    </w:p>
    <w:p>
      <w:pPr>
        <w:pStyle w:val="7"/>
        <w:widowControl/>
        <w:numPr>
          <w:ilvl w:val="0"/>
          <w:numId w:val="0"/>
        </w:numPr>
        <w:spacing w:line="480" w:lineRule="exact"/>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 xml:space="preserve">12.《生产安全事故报告和调查处理条例》规定，对有关地方人民政府直接负责的主管人员和其他直接责任人员尚不构成犯罪，依法给予处分的行为有（ ABCDE ）。 </w:t>
      </w:r>
    </w:p>
    <w:p>
      <w:pPr>
        <w:pStyle w:val="7"/>
        <w:widowControl/>
        <w:numPr>
          <w:ilvl w:val="0"/>
          <w:numId w:val="0"/>
        </w:numPr>
        <w:spacing w:line="480" w:lineRule="exact"/>
        <w:ind w:firstLine="280" w:firstLineChars="10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 xml:space="preserve">A.不立即组织事故抢救的   B.迟报、漏报、谎报或者瞒报事故的 </w:t>
      </w:r>
    </w:p>
    <w:p>
      <w:pPr>
        <w:pStyle w:val="7"/>
        <w:widowControl/>
        <w:numPr>
          <w:ilvl w:val="0"/>
          <w:numId w:val="0"/>
        </w:numPr>
        <w:spacing w:line="480" w:lineRule="exact"/>
        <w:ind w:firstLine="280" w:firstLineChars="10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 xml:space="preserve">C.阻碍、干涉事故调查工作的 D.在事故调查中作伪证        </w:t>
      </w:r>
    </w:p>
    <w:p>
      <w:pPr>
        <w:pStyle w:val="7"/>
        <w:widowControl/>
        <w:numPr>
          <w:ilvl w:val="0"/>
          <w:numId w:val="0"/>
        </w:numPr>
        <w:spacing w:line="480" w:lineRule="exact"/>
        <w:ind w:firstLine="280" w:firstLineChars="100"/>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E.指使他人作伪证</w:t>
      </w:r>
    </w:p>
    <w:p>
      <w:pPr>
        <w:pStyle w:val="7"/>
        <w:widowControl/>
        <w:numPr>
          <w:ilvl w:val="0"/>
          <w:numId w:val="0"/>
        </w:numPr>
        <w:spacing w:line="480" w:lineRule="exact"/>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 xml:space="preserve">13.《生产安全事故报告和调查处理条例》规定，属于国家工作人员的，依法给予处分的行为有（ ACDE ）。 </w:t>
      </w:r>
    </w:p>
    <w:p>
      <w:pPr>
        <w:pStyle w:val="7"/>
        <w:widowControl/>
        <w:numPr>
          <w:ilvl w:val="0"/>
          <w:numId w:val="0"/>
        </w:numPr>
        <w:spacing w:line="480" w:lineRule="exact"/>
        <w:ind w:firstLine="280" w:firstLineChars="10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 xml:space="preserve">A.谎报或者瞒报事故的         B.组织调查的 </w:t>
      </w:r>
    </w:p>
    <w:p>
      <w:pPr>
        <w:pStyle w:val="7"/>
        <w:widowControl/>
        <w:numPr>
          <w:ilvl w:val="0"/>
          <w:numId w:val="0"/>
        </w:numPr>
        <w:spacing w:line="480" w:lineRule="exact"/>
        <w:ind w:firstLine="280" w:firstLineChars="100"/>
        <w:rPr>
          <w:rFonts w:hint="default" w:ascii="仿宋_GB2312" w:hAnsi="仿宋_GB2312" w:eastAsia="仿宋_GB2312" w:cs="仿宋_GB2312"/>
          <w:color w:val="0000FF"/>
          <w:kern w:val="0"/>
          <w:sz w:val="28"/>
          <w:szCs w:val="28"/>
          <w:lang w:val="en-US" w:eastAsia="zh-CN"/>
        </w:rPr>
      </w:pPr>
      <w:r>
        <w:rPr>
          <w:rFonts w:hint="eastAsia" w:ascii="仿宋_GB2312" w:hAnsi="仿宋_GB2312" w:eastAsia="仿宋_GB2312" w:cs="仿宋_GB2312"/>
          <w:color w:val="auto"/>
          <w:kern w:val="0"/>
          <w:sz w:val="28"/>
          <w:szCs w:val="28"/>
          <w:lang w:val="en-US" w:eastAsia="zh-CN"/>
        </w:rPr>
        <w:t xml:space="preserve">C.伪造或者故意破坏事故现场的 D.在事故调查中作伪证或者指使他人作伪证的        E.事故发生后逃匿的 </w:t>
      </w:r>
    </w:p>
    <w:p>
      <w:pPr>
        <w:pStyle w:val="7"/>
        <w:widowControl/>
        <w:numPr>
          <w:ilvl w:val="0"/>
          <w:numId w:val="0"/>
        </w:numPr>
        <w:spacing w:line="480" w:lineRule="exact"/>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14.根据《生产安全事故报告和调查处理条例》，下列情形属于较大生产安全事故的有( ACD )。</w:t>
      </w:r>
    </w:p>
    <w:p>
      <w:pPr>
        <w:pStyle w:val="7"/>
        <w:widowControl/>
        <w:numPr>
          <w:ilvl w:val="0"/>
          <w:numId w:val="0"/>
        </w:numPr>
        <w:spacing w:line="480" w:lineRule="exact"/>
        <w:ind w:firstLine="280" w:firstLineChars="100"/>
        <w:rPr>
          <w:rFonts w:hint="default" w:ascii="仿宋_GB2312" w:hAnsi="仿宋_GB2312" w:eastAsia="仿宋_GB2312" w:cs="仿宋_GB2312"/>
          <w:color w:val="auto"/>
          <w:kern w:val="0"/>
          <w:sz w:val="28"/>
          <w:szCs w:val="28"/>
          <w:lang w:val="en-US" w:eastAsia="zh-CN"/>
        </w:rPr>
      </w:pPr>
      <w:r>
        <w:rPr>
          <w:rFonts w:hint="default" w:ascii="仿宋_GB2312" w:hAnsi="仿宋_GB2312" w:eastAsia="仿宋_GB2312" w:cs="仿宋_GB2312"/>
          <w:color w:val="auto"/>
          <w:kern w:val="0"/>
          <w:sz w:val="28"/>
          <w:szCs w:val="28"/>
          <w:lang w:val="en-US" w:eastAsia="zh-CN"/>
        </w:rPr>
        <w:t>A.某化工企业发生的造成15人重伤的事故</w:t>
      </w:r>
    </w:p>
    <w:p>
      <w:pPr>
        <w:pStyle w:val="7"/>
        <w:widowControl/>
        <w:numPr>
          <w:ilvl w:val="0"/>
          <w:numId w:val="0"/>
        </w:numPr>
        <w:spacing w:line="480" w:lineRule="exact"/>
        <w:ind w:firstLine="280" w:firstLineChars="100"/>
        <w:rPr>
          <w:rFonts w:hint="default" w:ascii="仿宋_GB2312" w:hAnsi="仿宋_GB2312" w:eastAsia="仿宋_GB2312" w:cs="仿宋_GB2312"/>
          <w:color w:val="auto"/>
          <w:kern w:val="0"/>
          <w:sz w:val="28"/>
          <w:szCs w:val="28"/>
          <w:lang w:val="en-US" w:eastAsia="zh-CN"/>
        </w:rPr>
      </w:pPr>
      <w:r>
        <w:rPr>
          <w:rFonts w:hint="default" w:ascii="仿宋_GB2312" w:hAnsi="仿宋_GB2312" w:eastAsia="仿宋_GB2312" w:cs="仿宋_GB2312"/>
          <w:color w:val="auto"/>
          <w:kern w:val="0"/>
          <w:sz w:val="28"/>
          <w:szCs w:val="28"/>
          <w:lang w:val="en-US" w:eastAsia="zh-CN"/>
        </w:rPr>
        <w:t>B.某煤矿发生的造成10人死亡的事故</w:t>
      </w:r>
    </w:p>
    <w:p>
      <w:pPr>
        <w:pStyle w:val="7"/>
        <w:widowControl/>
        <w:numPr>
          <w:ilvl w:val="0"/>
          <w:numId w:val="0"/>
        </w:numPr>
        <w:spacing w:line="480" w:lineRule="exact"/>
        <w:ind w:firstLine="280" w:firstLineChars="100"/>
        <w:rPr>
          <w:rFonts w:hint="default" w:ascii="仿宋_GB2312" w:hAnsi="仿宋_GB2312" w:eastAsia="仿宋_GB2312" w:cs="仿宋_GB2312"/>
          <w:color w:val="auto"/>
          <w:kern w:val="0"/>
          <w:sz w:val="28"/>
          <w:szCs w:val="28"/>
          <w:lang w:val="en-US" w:eastAsia="zh-CN"/>
        </w:rPr>
      </w:pPr>
      <w:r>
        <w:rPr>
          <w:rFonts w:hint="default" w:ascii="仿宋_GB2312" w:hAnsi="仿宋_GB2312" w:eastAsia="仿宋_GB2312" w:cs="仿宋_GB2312"/>
          <w:color w:val="auto"/>
          <w:kern w:val="0"/>
          <w:sz w:val="28"/>
          <w:szCs w:val="28"/>
          <w:lang w:val="en-US" w:eastAsia="zh-CN"/>
        </w:rPr>
        <w:t>C.某日化公司发生的造成3人死亡的事故</w:t>
      </w:r>
    </w:p>
    <w:p>
      <w:pPr>
        <w:pStyle w:val="7"/>
        <w:widowControl/>
        <w:numPr>
          <w:ilvl w:val="0"/>
          <w:numId w:val="0"/>
        </w:numPr>
        <w:spacing w:line="480" w:lineRule="exact"/>
        <w:ind w:firstLine="280" w:firstLineChars="100"/>
        <w:rPr>
          <w:rFonts w:hint="default" w:ascii="仿宋_GB2312" w:hAnsi="仿宋_GB2312" w:eastAsia="仿宋_GB2312" w:cs="仿宋_GB2312"/>
          <w:color w:val="auto"/>
          <w:kern w:val="0"/>
          <w:sz w:val="28"/>
          <w:szCs w:val="28"/>
          <w:lang w:val="en-US" w:eastAsia="zh-CN"/>
        </w:rPr>
      </w:pPr>
      <w:r>
        <w:rPr>
          <w:rFonts w:hint="default" w:ascii="仿宋_GB2312" w:hAnsi="仿宋_GB2312" w:eastAsia="仿宋_GB2312" w:cs="仿宋_GB2312"/>
          <w:color w:val="auto"/>
          <w:kern w:val="0"/>
          <w:sz w:val="28"/>
          <w:szCs w:val="28"/>
          <w:lang w:val="en-US" w:eastAsia="zh-CN"/>
        </w:rPr>
        <w:t>D.某农药公司发生的造成10人急性工业中毒的事故</w:t>
      </w:r>
    </w:p>
    <w:p>
      <w:pPr>
        <w:pStyle w:val="7"/>
        <w:widowControl/>
        <w:numPr>
          <w:ilvl w:val="0"/>
          <w:numId w:val="0"/>
        </w:numPr>
        <w:spacing w:line="480" w:lineRule="exact"/>
        <w:ind w:firstLine="280" w:firstLineChars="100"/>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E.某化工企业发生的造成</w:t>
      </w:r>
      <w:r>
        <w:rPr>
          <w:rFonts w:hint="default" w:ascii="仿宋_GB2312" w:hAnsi="仿宋_GB2312" w:eastAsia="仿宋_GB2312" w:cs="仿宋_GB2312"/>
          <w:color w:val="auto"/>
          <w:kern w:val="0"/>
          <w:sz w:val="28"/>
          <w:szCs w:val="28"/>
          <w:lang w:val="en-US" w:eastAsia="zh-CN"/>
        </w:rPr>
        <w:t>10人以下重伤</w:t>
      </w:r>
    </w:p>
    <w:p>
      <w:pPr>
        <w:pStyle w:val="7"/>
        <w:widowControl/>
        <w:numPr>
          <w:ilvl w:val="0"/>
          <w:numId w:val="0"/>
        </w:numPr>
        <w:spacing w:line="480" w:lineRule="exact"/>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lang w:val="en-US" w:eastAsia="zh-CN"/>
        </w:rPr>
        <w:t>15.</w:t>
      </w:r>
      <w:r>
        <w:rPr>
          <w:rFonts w:hint="eastAsia" w:ascii="仿宋_GB2312" w:hAnsi="仿宋_GB2312" w:eastAsia="仿宋_GB2312" w:cs="仿宋_GB2312"/>
          <w:color w:val="auto"/>
          <w:kern w:val="0"/>
          <w:sz w:val="28"/>
          <w:szCs w:val="28"/>
          <w:highlight w:val="none"/>
          <w:lang w:val="en-US" w:eastAsia="zh-CN"/>
        </w:rPr>
        <w:t>属于干式除尘器具备发生粉尘爆炸的“五要素”（ABCE）</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A.点火源    B.可燃粉尘    C.氧化剂     D.宽敞的空间</w:t>
      </w:r>
    </w:p>
    <w:p>
      <w:pPr>
        <w:pStyle w:val="7"/>
        <w:widowControl/>
        <w:numPr>
          <w:ilvl w:val="0"/>
          <w:numId w:val="0"/>
        </w:numPr>
        <w:spacing w:line="480" w:lineRule="exact"/>
        <w:ind w:firstLine="280" w:firstLineChars="100"/>
        <w:jc w:val="both"/>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E.封闭的空间</w:t>
      </w:r>
    </w:p>
    <w:p>
      <w:pPr>
        <w:pStyle w:val="7"/>
        <w:widowControl/>
        <w:numPr>
          <w:ilvl w:val="0"/>
          <w:numId w:val="0"/>
        </w:numPr>
        <w:spacing w:line="480" w:lineRule="exact"/>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16.干式除尘系统未规范采用（ABCD）抗爆等一种或多种控爆措施</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A.泄爆      B.隔爆        C.惰化       D.抑爆</w:t>
      </w:r>
    </w:p>
    <w:p>
      <w:pPr>
        <w:pStyle w:val="7"/>
        <w:widowControl/>
        <w:numPr>
          <w:ilvl w:val="0"/>
          <w:numId w:val="0"/>
        </w:numPr>
        <w:spacing w:line="480" w:lineRule="exact"/>
        <w:ind w:firstLine="280" w:firstLineChars="100"/>
        <w:jc w:val="both"/>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E.通风</w:t>
      </w:r>
    </w:p>
    <w:p>
      <w:pPr>
        <w:pStyle w:val="7"/>
        <w:widowControl/>
        <w:numPr>
          <w:ilvl w:val="0"/>
          <w:numId w:val="0"/>
        </w:numPr>
        <w:spacing w:line="480" w:lineRule="exact"/>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17.降低爆炸后果严重度方法的描述正确的是（CDE）</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A.泄爆：主动式，复杂、昂贵、可靠性取决质量，较少采用</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B.抑爆：被动式，简单、便宜、可靠性高，被广泛采用</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C.惰化：本质安全，安全水平最高，使用成本高，但在冶金、建材的煤粉制备较多使用</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D.隔爆：被动或主动式，一般和泄爆、抑爆配合使用，以提高系统的安全水平</w:t>
      </w:r>
    </w:p>
    <w:p>
      <w:pPr>
        <w:pStyle w:val="7"/>
        <w:widowControl/>
        <w:numPr>
          <w:ilvl w:val="0"/>
          <w:numId w:val="0"/>
        </w:numPr>
        <w:spacing w:line="480" w:lineRule="exact"/>
        <w:ind w:firstLine="280" w:firstLineChars="100"/>
        <w:jc w:val="both"/>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E.抑爆：其动作时间小，为防止二次爆炸赢得了时间，也可用爆炸压力探测器和温度探测器。</w:t>
      </w:r>
    </w:p>
    <w:p>
      <w:pPr>
        <w:pStyle w:val="7"/>
        <w:widowControl/>
        <w:numPr>
          <w:ilvl w:val="0"/>
          <w:numId w:val="0"/>
        </w:numPr>
        <w:spacing w:line="480" w:lineRule="exact"/>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18.铝镁等金属粉尘除尘系统采取正压吹送粉尘的风险有（AC）</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 xml:space="preserve">A.气流中的大颗粒粉尘或其他杂质和高速旋转的叶片摩擦、撞击，产生的热表面   </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 xml:space="preserve">B.气流中的大颗粒粉尘或其他杂质引发中毒   </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 xml:space="preserve">C.叶片脱落或蜗壳变形也可能形成危险热源    </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D.气流中的大颗粒粉尘或其他杂质堵塞除尘器</w:t>
      </w:r>
    </w:p>
    <w:p>
      <w:pPr>
        <w:pStyle w:val="7"/>
        <w:widowControl/>
        <w:numPr>
          <w:ilvl w:val="0"/>
          <w:numId w:val="0"/>
        </w:numPr>
        <w:spacing w:line="480" w:lineRule="exact"/>
        <w:ind w:firstLine="280" w:firstLineChars="100"/>
        <w:jc w:val="both"/>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E.气流中的小颗粒粉尘无法去除</w:t>
      </w:r>
    </w:p>
    <w:p>
      <w:pPr>
        <w:pStyle w:val="7"/>
        <w:widowControl/>
        <w:numPr>
          <w:ilvl w:val="0"/>
          <w:numId w:val="0"/>
        </w:numPr>
        <w:spacing w:line="480" w:lineRule="exact"/>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19.铝镁等金属粉尘收集、贮存等处置环节须落实（ABD）等必要的防爆措施。</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A.防水防潮     B.通风     C.氧气检测     D.氢气监测</w:t>
      </w:r>
    </w:p>
    <w:p>
      <w:pPr>
        <w:pStyle w:val="7"/>
        <w:widowControl/>
        <w:numPr>
          <w:ilvl w:val="0"/>
          <w:numId w:val="0"/>
        </w:numPr>
        <w:spacing w:line="480" w:lineRule="exact"/>
        <w:ind w:firstLine="280" w:firstLineChars="100"/>
        <w:jc w:val="both"/>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E.防泄漏</w:t>
      </w:r>
    </w:p>
    <w:p>
      <w:pPr>
        <w:pStyle w:val="7"/>
        <w:widowControl/>
        <w:numPr>
          <w:ilvl w:val="0"/>
          <w:numId w:val="0"/>
        </w:numPr>
        <w:spacing w:line="480" w:lineRule="exact"/>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20.在涉爆除尘中，下列除尘器禁止采用的有（ABD）。</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A.干式除尘器      B.重力沉降室除尘     C．袋式除尘器</w:t>
      </w:r>
    </w:p>
    <w:p>
      <w:pPr>
        <w:pStyle w:val="7"/>
        <w:widowControl/>
        <w:numPr>
          <w:ilvl w:val="0"/>
          <w:numId w:val="0"/>
        </w:numPr>
        <w:spacing w:line="480" w:lineRule="exact"/>
        <w:ind w:firstLine="280" w:firstLineChars="100"/>
        <w:jc w:val="both"/>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D.正压吹扫除尘    E.湿式除尘器</w:t>
      </w:r>
    </w:p>
    <w:p>
      <w:pPr>
        <w:pStyle w:val="7"/>
        <w:widowControl/>
        <w:numPr>
          <w:ilvl w:val="0"/>
          <w:numId w:val="0"/>
        </w:numPr>
        <w:spacing w:line="480" w:lineRule="exact"/>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21.《冶金企业和有色金属企业安全生产规定》企业在进行高温熔融金属冶炼、保温、运输、吊运过程中，应当采取（ABC）的安全措施，其影响区域不得有非生产性积水</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A.防止泄漏  B.防止喷溅   C.防止爆炸伤人  D.防止中毒窒息</w:t>
      </w:r>
    </w:p>
    <w:p>
      <w:pPr>
        <w:pStyle w:val="7"/>
        <w:widowControl/>
        <w:numPr>
          <w:ilvl w:val="0"/>
          <w:numId w:val="0"/>
        </w:numPr>
        <w:spacing w:line="480" w:lineRule="exact"/>
        <w:ind w:firstLine="280" w:firstLineChars="100"/>
        <w:jc w:val="both"/>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E.防止机械伤害</w:t>
      </w:r>
    </w:p>
    <w:p>
      <w:pPr>
        <w:pStyle w:val="7"/>
        <w:widowControl/>
        <w:numPr>
          <w:ilvl w:val="0"/>
          <w:numId w:val="0"/>
        </w:numPr>
        <w:spacing w:line="480" w:lineRule="exact"/>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22.《工贸行业重大生产安全事故隐患判定标准（ 2017 版） 》有限空间作业相关的行业领域属于重大生产安全事故隐患。（ABCD）</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 xml:space="preserve">A.未对有限空间作业场所进行辨识    B.设置明显安全警 </w:t>
      </w:r>
    </w:p>
    <w:p>
      <w:pPr>
        <w:pStyle w:val="7"/>
        <w:widowControl/>
        <w:numPr>
          <w:ilvl w:val="0"/>
          <w:numId w:val="0"/>
        </w:numPr>
        <w:spacing w:line="480" w:lineRule="exact"/>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示标志。</w:t>
      </w:r>
    </w:p>
    <w:p>
      <w:pPr>
        <w:pStyle w:val="7"/>
        <w:widowControl/>
        <w:numPr>
          <w:ilvl w:val="0"/>
          <w:numId w:val="0"/>
        </w:numPr>
        <w:spacing w:line="480" w:lineRule="exact"/>
        <w:ind w:left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C.未落实作业审批制度              D.擅自进入有限空间作业</w:t>
      </w:r>
    </w:p>
    <w:p>
      <w:pPr>
        <w:pStyle w:val="7"/>
        <w:widowControl/>
        <w:numPr>
          <w:ilvl w:val="0"/>
          <w:numId w:val="0"/>
        </w:numPr>
        <w:spacing w:line="480" w:lineRule="exact"/>
        <w:ind w:firstLine="280" w:firstLineChars="100"/>
        <w:jc w:val="both"/>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E.作业过程由监护人进行现场监护</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23.安全附件是为了使压力容器安全运行而安装在设备上的一种安全装置，包括（ ABCDE ）</w:t>
      </w:r>
    </w:p>
    <w:p>
      <w:pPr>
        <w:pStyle w:val="7"/>
        <w:widowControl/>
        <w:numPr>
          <w:ilvl w:val="0"/>
          <w:numId w:val="0"/>
        </w:numPr>
        <w:spacing w:line="480" w:lineRule="exact"/>
        <w:ind w:firstLine="280" w:firstLineChars="100"/>
        <w:jc w:val="both"/>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 xml:space="preserve">A.安全阀    B.爆破片装置    C.紧急切断装置   D.压力表、液面计    E.测温仪表、易熔塞 </w:t>
      </w:r>
    </w:p>
    <w:p>
      <w:pPr>
        <w:pStyle w:val="7"/>
        <w:widowControl/>
        <w:numPr>
          <w:ilvl w:val="0"/>
          <w:numId w:val="0"/>
        </w:numPr>
        <w:spacing w:line="480" w:lineRule="exact"/>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24.固定熔炼炉高温铝水出口自动堵头应满足（ABD）</w:t>
      </w:r>
    </w:p>
    <w:p>
      <w:pPr>
        <w:pStyle w:val="7"/>
        <w:widowControl/>
        <w:numPr>
          <w:ilvl w:val="0"/>
          <w:numId w:val="0"/>
        </w:numPr>
        <w:spacing w:line="480" w:lineRule="exact"/>
        <w:ind w:left="279" w:leftChars="133" w:firstLine="0" w:firstLineChars="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A.气缸的管道必须有耐热保护      B.必须有限位或者缓冲装置      C.必须是铸铁材质                 D.必须有机械锁紧装置</w:t>
      </w:r>
    </w:p>
    <w:p>
      <w:pPr>
        <w:pStyle w:val="7"/>
        <w:widowControl/>
        <w:numPr>
          <w:ilvl w:val="0"/>
          <w:numId w:val="0"/>
        </w:numPr>
        <w:spacing w:line="480" w:lineRule="exact"/>
        <w:ind w:left="279" w:leftChars="133" w:firstLine="0" w:firstLineChars="0"/>
        <w:jc w:val="both"/>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E.无须有机械锁紧装置</w:t>
      </w:r>
    </w:p>
    <w:p>
      <w:pPr>
        <w:pStyle w:val="7"/>
        <w:widowControl/>
        <w:numPr>
          <w:ilvl w:val="0"/>
          <w:numId w:val="0"/>
        </w:numPr>
        <w:spacing w:line="480" w:lineRule="exact"/>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25.有限空间特点（ABCDE）</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A.封闭或者部分封闭</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B.与外界相对隔离，出入口较为狭窄</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C.自然通风不良，易造成有毒有害</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D.易燃易爆物质积聚或者氧含量不足</w:t>
      </w:r>
    </w:p>
    <w:p>
      <w:pPr>
        <w:pStyle w:val="7"/>
        <w:widowControl/>
        <w:numPr>
          <w:ilvl w:val="0"/>
          <w:numId w:val="0"/>
        </w:numPr>
        <w:spacing w:line="480" w:lineRule="exact"/>
        <w:ind w:firstLine="280" w:firstLineChars="100"/>
        <w:jc w:val="both"/>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E.不是为常规作业或长时间工作而设计</w:t>
      </w:r>
    </w:p>
    <w:p>
      <w:pPr>
        <w:pStyle w:val="7"/>
        <w:widowControl/>
        <w:numPr>
          <w:ilvl w:val="0"/>
          <w:numId w:val="0"/>
        </w:numPr>
        <w:spacing w:line="480" w:lineRule="exact"/>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26.依据《工贸行业重大生产安全事故隐患判定标准（2017版）》,下列哪些属于重大生产安全事故隐患?( ABCDE)</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A.吊运铁水、钢水与液渣起重机不符合冶金起重机的相关要求；</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B.炼钢厂在吊运重罐铁水、钢水或液渣时，未使用固定式龙门钩的铸造起重机，龙门钩横梁、耳轴销和吊钩、钢丝绳及其端头固定零件，未进行定期检查，发现问题未及时整改。</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C.冶炼、熔炼、精炼生产区域的安全坑内及熔体泄漏、喷溅影响范围内存在积水，放置有易燃易爆物品。</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D.盛装铁水、钢水与液渣的罐（包、盆）等容器耳轴未按国家标准规定要求定期进行探伤检测。</w:t>
      </w:r>
    </w:p>
    <w:p>
      <w:pPr>
        <w:pStyle w:val="7"/>
        <w:widowControl/>
        <w:numPr>
          <w:ilvl w:val="0"/>
          <w:numId w:val="0"/>
        </w:numPr>
        <w:spacing w:line="480" w:lineRule="exact"/>
        <w:ind w:firstLine="280" w:firstLineChars="100"/>
        <w:jc w:val="both"/>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E.涉及可燃和有毒有害气体泄露的场所未按照国家标准设置检测报警装置。</w:t>
      </w:r>
    </w:p>
    <w:p>
      <w:pPr>
        <w:pStyle w:val="7"/>
        <w:widowControl/>
        <w:numPr>
          <w:ilvl w:val="0"/>
          <w:numId w:val="0"/>
        </w:numPr>
        <w:spacing w:line="480" w:lineRule="exact"/>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27.根据有限空间主要危害因素辨识与评估有限空间的气体危害有（ABC）</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A.缺氧    B.中毒    C.燃爆    D.坠落、淹溺</w:t>
      </w:r>
    </w:p>
    <w:p>
      <w:pPr>
        <w:pStyle w:val="7"/>
        <w:widowControl/>
        <w:numPr>
          <w:ilvl w:val="0"/>
          <w:numId w:val="0"/>
        </w:numPr>
        <w:spacing w:line="480" w:lineRule="exact"/>
        <w:ind w:firstLine="280" w:firstLineChars="100"/>
        <w:jc w:val="both"/>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E.物体打击、电击</w:t>
      </w:r>
    </w:p>
    <w:p>
      <w:pPr>
        <w:pStyle w:val="7"/>
        <w:widowControl/>
        <w:numPr>
          <w:ilvl w:val="0"/>
          <w:numId w:val="0"/>
        </w:numPr>
        <w:spacing w:line="480" w:lineRule="exact"/>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28.有限空间作业是高风险作业在作业前需要（ABDE）</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 xml:space="preserve">A.制定作业方案并明确人员职责    </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 xml:space="preserve">B.有限空间作业审批表应经单位审批责任人签字确认，并存档保存至少1年    </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 xml:space="preserve">C.有限空间作业前，仅需要电话通知作业现场负责人    </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D.有限空间作业前，作业负责人应对实施作业的全体人员进行安全交底</w:t>
      </w:r>
    </w:p>
    <w:p>
      <w:pPr>
        <w:pStyle w:val="7"/>
        <w:widowControl/>
        <w:numPr>
          <w:ilvl w:val="0"/>
          <w:numId w:val="0"/>
        </w:numPr>
        <w:spacing w:line="480" w:lineRule="exact"/>
        <w:ind w:firstLine="280" w:firstLineChars="100"/>
        <w:jc w:val="both"/>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E.必须制定应急措施，现场配备应急装备，严禁盲目施救</w:t>
      </w:r>
    </w:p>
    <w:p>
      <w:pPr>
        <w:pStyle w:val="7"/>
        <w:widowControl/>
        <w:numPr>
          <w:ilvl w:val="0"/>
          <w:numId w:val="0"/>
        </w:numPr>
        <w:spacing w:line="480" w:lineRule="exact"/>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29.关于安全标志描述正确的是（ACE）</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A.安全标志是用以表达特定安全信息的标志，由图形符号、安全色、几何形状（边框）或文字构成</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B.安全标志就是应付安全检查的，实际意义不大</w:t>
      </w:r>
    </w:p>
    <w:p>
      <w:pPr>
        <w:pStyle w:val="7"/>
        <w:widowControl/>
        <w:numPr>
          <w:ilvl w:val="0"/>
          <w:numId w:val="0"/>
        </w:numPr>
        <w:spacing w:line="480" w:lineRule="exact"/>
        <w:ind w:left="279" w:leftChars="133" w:firstLine="0" w:firstLineChars="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C.安全标志分禁止标志、警告标志、指令标志和提示标志四大类型D.提示标志是提醒人们对周围环境引起注意，以避免可能发生危险的图形标志</w:t>
      </w:r>
    </w:p>
    <w:p>
      <w:pPr>
        <w:pStyle w:val="7"/>
        <w:widowControl/>
        <w:numPr>
          <w:ilvl w:val="0"/>
          <w:numId w:val="0"/>
        </w:numPr>
        <w:spacing w:line="480" w:lineRule="exact"/>
        <w:ind w:left="279" w:leftChars="133" w:firstLine="0" w:firstLineChars="0"/>
        <w:jc w:val="both"/>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E.禁止标志是禁止不安全行为的图形标志</w:t>
      </w:r>
    </w:p>
    <w:p>
      <w:pPr>
        <w:pStyle w:val="7"/>
        <w:widowControl/>
        <w:numPr>
          <w:ilvl w:val="0"/>
          <w:numId w:val="0"/>
        </w:numPr>
        <w:spacing w:line="480" w:lineRule="exact"/>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30.有限空间作业应使用的防护用品有（ABCDE）</w:t>
      </w:r>
    </w:p>
    <w:p>
      <w:pPr>
        <w:pStyle w:val="7"/>
        <w:widowControl/>
        <w:numPr>
          <w:ilvl w:val="0"/>
          <w:numId w:val="0"/>
        </w:numPr>
        <w:spacing w:line="480" w:lineRule="exact"/>
        <w:ind w:firstLine="280" w:firstLineChars="100"/>
        <w:jc w:val="both"/>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A.工作服        B.安全鞋       C.安全帽       D.防护眼镜</w:t>
      </w:r>
    </w:p>
    <w:p>
      <w:pPr>
        <w:pStyle w:val="7"/>
        <w:widowControl/>
        <w:numPr>
          <w:ilvl w:val="0"/>
          <w:numId w:val="0"/>
        </w:numPr>
        <w:spacing w:line="480" w:lineRule="exact"/>
        <w:ind w:firstLine="280" w:firstLineChars="100"/>
        <w:jc w:val="both"/>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 xml:space="preserve">E. 防尘口罩、防毒面具 </w:t>
      </w:r>
    </w:p>
    <w:p>
      <w:pPr>
        <w:pStyle w:val="7"/>
        <w:widowControl/>
        <w:numPr>
          <w:ilvl w:val="0"/>
          <w:numId w:val="0"/>
        </w:numPr>
        <w:spacing w:line="480" w:lineRule="exact"/>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31.有限空间呼吸防护用品主要包括（ABC）</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A.过滤式呼吸防护用品     B.隔绝式呼吸防护用品</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C.正压式空气呼吸器       D.一次性口罩</w:t>
      </w:r>
    </w:p>
    <w:p>
      <w:pPr>
        <w:pStyle w:val="7"/>
        <w:widowControl/>
        <w:numPr>
          <w:ilvl w:val="0"/>
          <w:numId w:val="0"/>
        </w:numPr>
        <w:spacing w:line="480" w:lineRule="exact"/>
        <w:ind w:firstLine="280" w:firstLineChars="100"/>
        <w:jc w:val="both"/>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E.防尘口罩</w:t>
      </w:r>
    </w:p>
    <w:p>
      <w:pPr>
        <w:pStyle w:val="7"/>
        <w:widowControl/>
        <w:numPr>
          <w:ilvl w:val="0"/>
          <w:numId w:val="0"/>
        </w:numPr>
        <w:spacing w:line="480" w:lineRule="exact"/>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32.各种机械设备，大都有如齿轮转动机构、皮带转动机构、丝杆与丝母传动机械、链条链轮、联轴器等传动构件，这些机构都是高速运动的旋转体，如果人身体的某一部份被绞带进去，就会造成伤害事故，甚至会发生机毁人亡的悲剧，所以必须在传动机构的危险部位安装上灵敏可靠的防护装置，以保证人身安全。防护装置的形式有（ACD）</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A.固定防护装置            B.传动式防护装置</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C.联锁防护装置            D.自动防护装置</w:t>
      </w:r>
    </w:p>
    <w:p>
      <w:pPr>
        <w:pStyle w:val="7"/>
        <w:widowControl/>
        <w:numPr>
          <w:ilvl w:val="0"/>
          <w:numId w:val="0"/>
        </w:numPr>
        <w:spacing w:line="480" w:lineRule="exact"/>
        <w:ind w:firstLine="280" w:firstLineChars="100"/>
        <w:jc w:val="both"/>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E.移动防护装置</w:t>
      </w:r>
    </w:p>
    <w:p>
      <w:pPr>
        <w:pStyle w:val="7"/>
        <w:widowControl/>
        <w:numPr>
          <w:ilvl w:val="0"/>
          <w:numId w:val="0"/>
        </w:numPr>
        <w:spacing w:line="480" w:lineRule="exact"/>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33.企业应当按照国家有关规定对从业人员进行安全生产教育和培训，保证从业人员具备必要的安全生产知识，了解有关安全生产法律法规，熟悉本企业规章制度和安全技术操作规程，掌握本岗位安全操作技能，并建立培训档案，记录培训、考核等情况。未经安全生产教育培训合格的从业人员，不得上岗作业，下列情景需要进行安全上岗培训的是（ABCD）</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A.新上岗从业人员</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B.调整工作岗位从业人员</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C.新工艺、新技术、新材料、新设备投入使用前</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D.离岗半年以上重新上岗的从业人员</w:t>
      </w:r>
    </w:p>
    <w:p>
      <w:pPr>
        <w:pStyle w:val="7"/>
        <w:widowControl/>
        <w:numPr>
          <w:ilvl w:val="0"/>
          <w:numId w:val="0"/>
        </w:numPr>
        <w:spacing w:line="480" w:lineRule="exact"/>
        <w:ind w:firstLine="280" w:firstLineChars="100"/>
        <w:jc w:val="both"/>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E.工作满六个月的从业人员</w:t>
      </w:r>
    </w:p>
    <w:p>
      <w:pPr>
        <w:pStyle w:val="7"/>
        <w:widowControl/>
        <w:numPr>
          <w:ilvl w:val="0"/>
          <w:numId w:val="0"/>
        </w:numPr>
        <w:spacing w:line="480" w:lineRule="exact"/>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34.依据《工贸行业重大生产安全事故隐患判定标准（2017版）》冶金行业下列哪些属于重大生产安全事故隐患（ABCDE）</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A.会议室、活动室、休息室、更衣室等场所设置在铁水、钢水与液渣吊运影响的范围内</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B.吊运铁水、钢水与液渣起重机不符合冶金起重机的相关要求</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C.炼钢厂在吊运重罐铁水、钢水或液渣时，未使用固定式龙门钩的铸造起重机</w:t>
      </w:r>
    </w:p>
    <w:p>
      <w:pPr>
        <w:pStyle w:val="7"/>
        <w:widowControl/>
        <w:numPr>
          <w:ilvl w:val="0"/>
          <w:numId w:val="0"/>
        </w:numPr>
        <w:spacing w:line="480" w:lineRule="exact"/>
        <w:ind w:firstLine="280" w:firstLineChars="100"/>
        <w:jc w:val="both"/>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D.固定式龙门钩的铸造起重机，未进行定期检查，发现问题未及时整改</w:t>
      </w:r>
    </w:p>
    <w:p>
      <w:pPr>
        <w:pStyle w:val="7"/>
        <w:widowControl/>
        <w:numPr>
          <w:ilvl w:val="0"/>
          <w:numId w:val="0"/>
        </w:numPr>
        <w:spacing w:line="480" w:lineRule="exact"/>
        <w:ind w:firstLine="280" w:firstLineChars="100"/>
        <w:jc w:val="both"/>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E.煤气区域的值班室、操作室等人员较集中的地方，未设置固定式一氧化碳监测报警装置。</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35.下列属于生产经营单位的主要负责人对本单位安全生产工作负有下列职责(ABC):</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A.建立、健全本单位安全生产责任制;</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B.组织制定本单位安全生产规章制度和操作规程;</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C.组织制定并实施本单位安全生产教育和培训计划;</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D.督促落实本单位重大危险源的安全管理措施;</w:t>
      </w:r>
    </w:p>
    <w:p>
      <w:pPr>
        <w:pStyle w:val="7"/>
        <w:widowControl/>
        <w:numPr>
          <w:ilvl w:val="0"/>
          <w:numId w:val="0"/>
        </w:numPr>
        <w:spacing w:line="480" w:lineRule="exact"/>
        <w:ind w:firstLine="280" w:firstLineChars="100"/>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E.组织或者参与本单位应急救援演练</w:t>
      </w:r>
    </w:p>
    <w:p>
      <w:pPr>
        <w:pStyle w:val="7"/>
        <w:widowControl/>
        <w:numPr>
          <w:ilvl w:val="0"/>
          <w:numId w:val="0"/>
        </w:numPr>
        <w:spacing w:line="480" w:lineRule="exact"/>
        <w:jc w:val="both"/>
        <w:rPr>
          <w:rFonts w:hint="default" w:ascii="仿宋_GB2312" w:hAnsi="仿宋_GB2312" w:eastAsia="仿宋_GB2312" w:cs="仿宋_GB2312"/>
          <w:kern w:val="0"/>
          <w:sz w:val="28"/>
          <w:szCs w:val="28"/>
          <w:highlight w:val="none"/>
          <w:lang w:val="en-US" w:eastAsia="zh-CN"/>
        </w:rPr>
      </w:pPr>
    </w:p>
    <w:p>
      <w:pPr>
        <w:pStyle w:val="7"/>
        <w:widowControl/>
        <w:numPr>
          <w:ilvl w:val="0"/>
          <w:numId w:val="0"/>
        </w:numPr>
        <w:spacing w:line="480" w:lineRule="exact"/>
        <w:jc w:val="both"/>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三、判断题(80题)</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highlight w:val="none"/>
          <w:lang w:val="en-US" w:eastAsia="zh-CN"/>
        </w:rPr>
        <w:t>1.</w:t>
      </w:r>
      <w:r>
        <w:rPr>
          <w:rFonts w:hint="eastAsia" w:ascii="仿宋_GB2312" w:hAnsi="仿宋_GB2312" w:eastAsia="仿宋_GB2312" w:cs="仿宋_GB2312"/>
          <w:kern w:val="0"/>
          <w:sz w:val="28"/>
          <w:szCs w:val="28"/>
          <w:lang w:val="en-US" w:eastAsia="zh-CN"/>
        </w:rPr>
        <w:t xml:space="preserve">《生产安全事故报告和调查处理条例》规定，工会依法参加事故调查处理，但不能向有关部门提出处理意见。（  </w:t>
      </w:r>
      <w:r>
        <w:rPr>
          <w:rFonts w:hint="default" w:ascii="Arial" w:hAnsi="Arial" w:eastAsia="仿宋_GB2312" w:cs="Arial"/>
          <w:kern w:val="0"/>
          <w:sz w:val="28"/>
          <w:szCs w:val="28"/>
          <w:lang w:val="en-US" w:eastAsia="zh-CN"/>
        </w:rPr>
        <w:t>×</w:t>
      </w:r>
      <w:r>
        <w:rPr>
          <w:rFonts w:hint="eastAsia" w:ascii="仿宋_GB2312" w:hAnsi="仿宋_GB2312" w:eastAsia="仿宋_GB2312" w:cs="仿宋_GB2312"/>
          <w:kern w:val="0"/>
          <w:sz w:val="28"/>
          <w:szCs w:val="28"/>
          <w:lang w:val="en-US" w:eastAsia="zh-CN"/>
        </w:rPr>
        <w:t xml:space="preserve"> ）</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2.工会依法参加事故调查处理，有权向有关部门提出处理意见。（</w:t>
      </w:r>
      <w:r>
        <w:rPr>
          <w:rFonts w:hint="default" w:ascii="Arial" w:hAnsi="Arial" w:eastAsia="仿宋_GB2312" w:cs="Arial"/>
          <w:kern w:val="0"/>
          <w:sz w:val="28"/>
          <w:szCs w:val="28"/>
          <w:lang w:val="en-US" w:eastAsia="zh-CN"/>
        </w:rPr>
        <w:t>×</w:t>
      </w:r>
      <w:r>
        <w:rPr>
          <w:rFonts w:hint="eastAsia" w:ascii="仿宋_GB2312" w:hAnsi="仿宋_GB2312" w:eastAsia="仿宋_GB2312" w:cs="仿宋_GB2312"/>
          <w:kern w:val="0"/>
          <w:sz w:val="28"/>
          <w:szCs w:val="28"/>
          <w:lang w:val="en-US" w:eastAsia="zh-CN"/>
        </w:rPr>
        <w:t>）3.事故调查组对事故发生单位和有关中介服务机构及相关人员提出处理意见，公职人员的处理意见，由追责问责审查调查组提出并按照其相关程序报批。（</w:t>
      </w:r>
      <w:r>
        <w:rPr>
          <w:rFonts w:hint="default" w:ascii="Arial" w:hAnsi="Arial" w:eastAsia="仿宋_GB2312" w:cs="Arial"/>
          <w:kern w:val="0"/>
          <w:sz w:val="28"/>
          <w:szCs w:val="28"/>
          <w:lang w:val="en-US" w:eastAsia="zh-CN"/>
        </w:rPr>
        <w:t>√</w:t>
      </w:r>
      <w:r>
        <w:rPr>
          <w:rFonts w:hint="eastAsia" w:ascii="仿宋_GB2312" w:hAnsi="仿宋_GB2312" w:eastAsia="仿宋_GB2312" w:cs="仿宋_GB2312"/>
          <w:kern w:val="0"/>
          <w:sz w:val="28"/>
          <w:szCs w:val="28"/>
          <w:lang w:val="en-US" w:eastAsia="zh-CN"/>
        </w:rPr>
        <w:t>）</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4.《生产安全事故报告和调查处理条例》规定，因抢救人员、防止事故扩大以及疏通交通等原因，可移动事故现场物件，不必做出标志和书面记录，救人要紧。（ </w:t>
      </w:r>
      <w:r>
        <w:rPr>
          <w:rFonts w:hint="default" w:ascii="Arial" w:hAnsi="Arial" w:eastAsia="仿宋_GB2312" w:cs="Arial"/>
          <w:kern w:val="0"/>
          <w:sz w:val="28"/>
          <w:szCs w:val="28"/>
          <w:lang w:val="en-US" w:eastAsia="zh-CN"/>
        </w:rPr>
        <w:t>×</w:t>
      </w:r>
      <w:r>
        <w:rPr>
          <w:rFonts w:hint="eastAsia" w:ascii="仿宋_GB2312" w:hAnsi="仿宋_GB2312" w:eastAsia="仿宋_GB2312" w:cs="仿宋_GB2312"/>
          <w:kern w:val="0"/>
          <w:sz w:val="28"/>
          <w:szCs w:val="28"/>
          <w:lang w:val="en-US" w:eastAsia="zh-CN"/>
        </w:rPr>
        <w:t xml:space="preserve"> ）</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5.事故调查组可以直接组织专家进行技术鉴定。技术鉴定所需时间应计入事故调查期限。（ </w:t>
      </w:r>
      <w:r>
        <w:rPr>
          <w:rFonts w:hint="default" w:ascii="Arial" w:hAnsi="Arial" w:eastAsia="仿宋_GB2312" w:cs="Arial"/>
          <w:kern w:val="0"/>
          <w:sz w:val="28"/>
          <w:szCs w:val="28"/>
          <w:lang w:val="en-US" w:eastAsia="zh-CN"/>
        </w:rPr>
        <w:t>×</w:t>
      </w:r>
      <w:r>
        <w:rPr>
          <w:rFonts w:hint="eastAsia" w:ascii="Arial" w:hAnsi="Arial" w:eastAsia="仿宋_GB2312" w:cs="Arial"/>
          <w:kern w:val="0"/>
          <w:sz w:val="28"/>
          <w:szCs w:val="28"/>
          <w:lang w:val="en-US" w:eastAsia="zh-CN"/>
        </w:rPr>
        <w:t xml:space="preserve"> </w:t>
      </w:r>
      <w:r>
        <w:rPr>
          <w:rFonts w:hint="eastAsia" w:ascii="仿宋_GB2312" w:hAnsi="仿宋_GB2312" w:eastAsia="仿宋_GB2312" w:cs="仿宋_GB2312"/>
          <w:kern w:val="0"/>
          <w:sz w:val="28"/>
          <w:szCs w:val="28"/>
          <w:lang w:val="en-US" w:eastAsia="zh-CN"/>
        </w:rPr>
        <w:t>）</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6.《生产安全事故报告和调查处理条例》将事故的"四不放过"原则贯穿始终，为事故报告和和调查处理工作提供了明确的操作规程。（√）</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7.某企业发生事故，死亡32人，重伤7人，该事故按级别划分为重大事故。（ × ）</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8.根据《条例》规定，事故划分为重大事故，较大事故和一般事故3个事故等级。（×）</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9.环境污染事故的报告和调查处理也依照《安全生产事故调查处理条例》执行。（×，不依照）</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10.自《安全生产事故调查处理条例》施行之日起，《特别重大事故调查程序暂行规定》和《企业职工伤亡事故报告和处理规定》同时废止。（√）</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11.《安全生产事故调查处理条例》规定，事故发生单位主要负责人发生事故后不立即组织事故抢救的，可处上一年年收入的90%的罚款。（×）</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12.《安全生产事故调查处理条例》规定，事故发生单位主要负责人发生事故后逃匿的，可处上一年年收入的60%～100%的罚款。（√）</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13.《安全生产事故调查处理条例》规定，事故调查中发现涉嫌犯罪的，事故调查组应当及时将有关材料或者其复印件移交司法机关处理。（√）</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14.《安全生产事故调查处理条例》规定，事故发生后，事故单位负责人接到报告后，应当于2小时内向事故发生地县级以上人民政府安全生产监督管理部门和负有安全生产监督管理职责的有关部门报告。（×，1小时）</w:t>
      </w:r>
    </w:p>
    <w:p>
      <w:pPr>
        <w:pStyle w:val="7"/>
        <w:widowControl/>
        <w:numPr>
          <w:ilvl w:val="0"/>
          <w:numId w:val="0"/>
        </w:numPr>
        <w:spacing w:line="48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15.事故调查组在事故调查中发现涉嫌犯罪的，事故调查结束后再将有关材料或者其复印件移交司法机关处理。（×）</w:t>
      </w:r>
    </w:p>
    <w:p>
      <w:pPr>
        <w:pStyle w:val="7"/>
        <w:widowControl/>
        <w:numPr>
          <w:ilvl w:val="0"/>
          <w:numId w:val="0"/>
        </w:numPr>
        <w:spacing w:line="48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16.重大事故、较大事故、一般事故，负责事故调查的人民政府应当自收到事故调查报告之日起30日作出批复。（</w:t>
      </w:r>
      <w:r>
        <w:rPr>
          <w:rFonts w:hint="default" w:ascii="Arial" w:hAnsi="Arial" w:eastAsia="仿宋_GB2312" w:cs="Arial"/>
          <w:kern w:val="0"/>
          <w:sz w:val="28"/>
          <w:szCs w:val="28"/>
          <w:lang w:val="en-US" w:eastAsia="zh-CN"/>
        </w:rPr>
        <w:t>×</w:t>
      </w:r>
      <w:r>
        <w:rPr>
          <w:rFonts w:hint="eastAsia" w:ascii="仿宋_GB2312" w:hAnsi="仿宋_GB2312" w:eastAsia="仿宋_GB2312" w:cs="仿宋_GB2312"/>
          <w:kern w:val="0"/>
          <w:sz w:val="28"/>
          <w:szCs w:val="28"/>
          <w:lang w:val="en-US" w:eastAsia="zh-CN"/>
        </w:rPr>
        <w:t>）</w:t>
      </w:r>
    </w:p>
    <w:p>
      <w:pPr>
        <w:pStyle w:val="7"/>
        <w:widowControl/>
        <w:numPr>
          <w:ilvl w:val="0"/>
          <w:numId w:val="0"/>
        </w:numPr>
        <w:spacing w:line="48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17.事故调查组可以直接组织专家进行技术鉴定。技术鉴定所需时间应计入事故调查期限。（</w:t>
      </w:r>
      <w:r>
        <w:rPr>
          <w:rFonts w:hint="default" w:ascii="Arial" w:hAnsi="Arial" w:eastAsia="仿宋_GB2312" w:cs="Arial"/>
          <w:kern w:val="0"/>
          <w:sz w:val="28"/>
          <w:szCs w:val="28"/>
          <w:lang w:val="en-US" w:eastAsia="zh-CN"/>
        </w:rPr>
        <w:t>×</w:t>
      </w:r>
      <w:r>
        <w:rPr>
          <w:rFonts w:hint="eastAsia" w:ascii="仿宋_GB2312" w:hAnsi="仿宋_GB2312" w:eastAsia="仿宋_GB2312" w:cs="仿宋_GB2312"/>
          <w:kern w:val="0"/>
          <w:sz w:val="28"/>
          <w:szCs w:val="28"/>
          <w:lang w:val="en-US" w:eastAsia="zh-CN"/>
        </w:rPr>
        <w:t>）</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lang w:val="en-US" w:eastAsia="zh-CN"/>
        </w:rPr>
        <w:t>18.</w:t>
      </w:r>
      <w:r>
        <w:rPr>
          <w:rFonts w:hint="eastAsia" w:ascii="仿宋_GB2312" w:hAnsi="仿宋_GB2312" w:eastAsia="仿宋_GB2312" w:cs="仿宋_GB2312"/>
          <w:kern w:val="0"/>
          <w:sz w:val="28"/>
          <w:szCs w:val="28"/>
          <w:highlight w:val="none"/>
          <w:lang w:val="en-US" w:eastAsia="zh-CN"/>
        </w:rPr>
        <w:t>凡是呈细粉状态的固体物质均称为粉尘。能燃烧和爆炸的粉尘叫做</w:t>
      </w:r>
      <w:r>
        <w:rPr>
          <w:rFonts w:hint="eastAsia" w:ascii="仿宋_GB2312" w:hAnsi="仿宋_GB2312" w:eastAsia="仿宋_GB2312" w:cs="仿宋_GB2312"/>
          <w:kern w:val="0"/>
          <w:sz w:val="28"/>
          <w:szCs w:val="28"/>
          <w:lang w:val="en-US" w:eastAsia="zh-CN"/>
        </w:rPr>
        <w:t>可燃性粉尘</w:t>
      </w:r>
      <w:r>
        <w:rPr>
          <w:rFonts w:hint="eastAsia" w:ascii="仿宋_GB2312" w:hAnsi="仿宋_GB2312" w:eastAsia="仿宋_GB2312" w:cs="仿宋_GB2312"/>
          <w:kern w:val="0"/>
          <w:sz w:val="28"/>
          <w:szCs w:val="28"/>
          <w:highlight w:val="none"/>
          <w:lang w:val="en-US" w:eastAsia="zh-CN"/>
        </w:rPr>
        <w:t xml:space="preserve">；浮在空气中的粉尘叫悬浮粉尘；沉降在固体壁面上的粉尘叫沉积粉尘。（ </w:t>
      </w:r>
      <w:r>
        <w:rPr>
          <w:rFonts w:hint="default" w:ascii="Arial" w:hAnsi="Arial" w:eastAsia="仿宋_GB2312" w:cs="Arial"/>
          <w:kern w:val="0"/>
          <w:sz w:val="28"/>
          <w:szCs w:val="28"/>
          <w:highlight w:val="none"/>
          <w:lang w:val="en-US" w:eastAsia="zh-CN"/>
        </w:rPr>
        <w:t>√</w:t>
      </w:r>
      <w:r>
        <w:rPr>
          <w:rFonts w:hint="eastAsia" w:ascii="仿宋_GB2312" w:hAnsi="仿宋_GB2312" w:eastAsia="仿宋_GB2312" w:cs="仿宋_GB2312"/>
          <w:kern w:val="0"/>
          <w:sz w:val="28"/>
          <w:szCs w:val="28"/>
          <w:highlight w:val="none"/>
          <w:lang w:val="en-US" w:eastAsia="zh-CN"/>
        </w:rPr>
        <w:t xml:space="preserve"> ）</w:t>
      </w:r>
    </w:p>
    <w:p>
      <w:pPr>
        <w:pStyle w:val="7"/>
        <w:widowControl/>
        <w:numPr>
          <w:ilvl w:val="0"/>
          <w:numId w:val="0"/>
        </w:numPr>
        <w:spacing w:line="480" w:lineRule="exact"/>
        <w:jc w:val="both"/>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19.</w:t>
      </w:r>
      <w:r>
        <w:rPr>
          <w:rFonts w:hint="default" w:ascii="仿宋_GB2312" w:hAnsi="仿宋_GB2312" w:eastAsia="仿宋_GB2312" w:cs="仿宋_GB2312"/>
          <w:kern w:val="0"/>
          <w:sz w:val="28"/>
          <w:szCs w:val="28"/>
          <w:highlight w:val="none"/>
          <w:lang w:val="en-US" w:eastAsia="zh-CN"/>
        </w:rPr>
        <w:t xml:space="preserve">具有爆炸性粉尘有：金属（如镁粉、铝粉）；煤炭；粮食（如小麦、淀粉）；饲料（如血粉、鱼粉）；农副产品（如、烟草）；林产品（如纸粉、木粉）；合成材料（如塑料、染料）。（ </w:t>
      </w:r>
      <w:r>
        <w:rPr>
          <w:rFonts w:hint="default" w:ascii="Arial" w:hAnsi="Arial" w:eastAsia="仿宋_GB2312" w:cs="Arial"/>
          <w:kern w:val="0"/>
          <w:sz w:val="28"/>
          <w:szCs w:val="28"/>
          <w:highlight w:val="none"/>
          <w:lang w:val="en-US" w:eastAsia="zh-CN"/>
        </w:rPr>
        <w:t>√</w:t>
      </w:r>
      <w:r>
        <w:rPr>
          <w:rFonts w:hint="default" w:ascii="仿宋_GB2312" w:hAnsi="仿宋_GB2312" w:eastAsia="仿宋_GB2312" w:cs="仿宋_GB2312"/>
          <w:kern w:val="0"/>
          <w:sz w:val="28"/>
          <w:szCs w:val="28"/>
          <w:highlight w:val="none"/>
          <w:lang w:val="en-US" w:eastAsia="zh-CN"/>
        </w:rPr>
        <w:t xml:space="preserve"> ）</w:t>
      </w:r>
    </w:p>
    <w:p>
      <w:pPr>
        <w:pStyle w:val="7"/>
        <w:widowControl/>
        <w:numPr>
          <w:ilvl w:val="0"/>
          <w:numId w:val="0"/>
        </w:numPr>
        <w:spacing w:line="480" w:lineRule="exact"/>
        <w:jc w:val="both"/>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20.</w:t>
      </w:r>
      <w:r>
        <w:rPr>
          <w:rFonts w:hint="default" w:ascii="仿宋_GB2312" w:hAnsi="仿宋_GB2312" w:eastAsia="仿宋_GB2312" w:cs="仿宋_GB2312"/>
          <w:kern w:val="0"/>
          <w:sz w:val="28"/>
          <w:szCs w:val="28"/>
          <w:highlight w:val="none"/>
          <w:lang w:val="en-US" w:eastAsia="zh-CN"/>
        </w:rPr>
        <w:t xml:space="preserve">特种作业人员未按照规定经专门的安全作业培训，未取得相应资格，上岗作业导致的，应追究生产经营单位有关人员的责任。（ </w:t>
      </w:r>
      <w:r>
        <w:rPr>
          <w:rFonts w:hint="default" w:ascii="Arial" w:hAnsi="Arial" w:eastAsia="仿宋_GB2312" w:cs="Arial"/>
          <w:kern w:val="0"/>
          <w:sz w:val="28"/>
          <w:szCs w:val="28"/>
          <w:highlight w:val="none"/>
          <w:lang w:val="en-US" w:eastAsia="zh-CN"/>
        </w:rPr>
        <w:t>√</w:t>
      </w:r>
      <w:r>
        <w:rPr>
          <w:rFonts w:hint="default" w:ascii="仿宋_GB2312" w:hAnsi="仿宋_GB2312" w:eastAsia="仿宋_GB2312" w:cs="仿宋_GB2312"/>
          <w:kern w:val="0"/>
          <w:sz w:val="28"/>
          <w:szCs w:val="28"/>
          <w:highlight w:val="none"/>
          <w:lang w:val="en-US" w:eastAsia="zh-CN"/>
        </w:rPr>
        <w:t xml:space="preserve">  ）</w:t>
      </w:r>
    </w:p>
    <w:p>
      <w:pPr>
        <w:pStyle w:val="7"/>
        <w:widowControl/>
        <w:numPr>
          <w:ilvl w:val="0"/>
          <w:numId w:val="0"/>
        </w:numPr>
        <w:spacing w:line="480" w:lineRule="exact"/>
        <w:jc w:val="both"/>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21.</w:t>
      </w:r>
      <w:r>
        <w:rPr>
          <w:rFonts w:hint="default" w:ascii="仿宋_GB2312" w:hAnsi="仿宋_GB2312" w:eastAsia="仿宋_GB2312" w:cs="仿宋_GB2312"/>
          <w:kern w:val="0"/>
          <w:sz w:val="28"/>
          <w:szCs w:val="28"/>
          <w:highlight w:val="none"/>
          <w:lang w:val="en-US" w:eastAsia="zh-CN"/>
        </w:rPr>
        <w:t xml:space="preserve">从业人员不得对本单位安全生产工作中存在的问题提出批评、检举、控告。（  </w:t>
      </w:r>
      <w:r>
        <w:rPr>
          <w:rFonts w:hint="default" w:ascii="Arial" w:hAnsi="Arial" w:eastAsia="仿宋_GB2312" w:cs="Arial"/>
          <w:kern w:val="0"/>
          <w:sz w:val="28"/>
          <w:szCs w:val="28"/>
          <w:highlight w:val="none"/>
          <w:lang w:val="en-US" w:eastAsia="zh-CN"/>
        </w:rPr>
        <w:t>×</w:t>
      </w:r>
      <w:r>
        <w:rPr>
          <w:rFonts w:hint="default" w:ascii="仿宋_GB2312" w:hAnsi="仿宋_GB2312" w:eastAsia="仿宋_GB2312" w:cs="仿宋_GB2312"/>
          <w:kern w:val="0"/>
          <w:sz w:val="28"/>
          <w:szCs w:val="28"/>
          <w:highlight w:val="none"/>
          <w:lang w:val="en-US" w:eastAsia="zh-CN"/>
        </w:rPr>
        <w:t xml:space="preserve">  ）</w:t>
      </w:r>
    </w:p>
    <w:p>
      <w:pPr>
        <w:pStyle w:val="7"/>
        <w:widowControl/>
        <w:numPr>
          <w:ilvl w:val="0"/>
          <w:numId w:val="0"/>
        </w:numPr>
        <w:spacing w:line="480" w:lineRule="exact"/>
        <w:jc w:val="both"/>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22.</w:t>
      </w:r>
      <w:r>
        <w:rPr>
          <w:rFonts w:hint="default" w:ascii="仿宋_GB2312" w:hAnsi="仿宋_GB2312" w:eastAsia="仿宋_GB2312" w:cs="仿宋_GB2312"/>
          <w:kern w:val="0"/>
          <w:sz w:val="28"/>
          <w:szCs w:val="28"/>
          <w:highlight w:val="none"/>
          <w:lang w:val="en-US" w:eastAsia="zh-CN"/>
        </w:rPr>
        <w:t xml:space="preserve">把作业场所和工作岗位存在的危险因素如实告知从业人员，会有负面影响，引起恐慌，增加思想负担，不利于安全生产。（  </w:t>
      </w:r>
      <w:r>
        <w:rPr>
          <w:rFonts w:hint="default" w:ascii="Arial" w:hAnsi="Arial" w:eastAsia="仿宋_GB2312" w:cs="Arial"/>
          <w:kern w:val="0"/>
          <w:sz w:val="28"/>
          <w:szCs w:val="28"/>
          <w:highlight w:val="none"/>
          <w:lang w:val="en-US" w:eastAsia="zh-CN"/>
        </w:rPr>
        <w:t>×</w:t>
      </w:r>
      <w:r>
        <w:rPr>
          <w:rFonts w:hint="default" w:ascii="仿宋_GB2312" w:hAnsi="仿宋_GB2312" w:eastAsia="仿宋_GB2312" w:cs="仿宋_GB2312"/>
          <w:kern w:val="0"/>
          <w:sz w:val="28"/>
          <w:szCs w:val="28"/>
          <w:highlight w:val="none"/>
          <w:lang w:val="en-US" w:eastAsia="zh-CN"/>
        </w:rPr>
        <w:t xml:space="preserve">  ）</w:t>
      </w:r>
    </w:p>
    <w:p>
      <w:pPr>
        <w:pStyle w:val="7"/>
        <w:widowControl/>
        <w:numPr>
          <w:ilvl w:val="0"/>
          <w:numId w:val="0"/>
        </w:numPr>
        <w:spacing w:line="480" w:lineRule="exact"/>
        <w:jc w:val="both"/>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23.</w:t>
      </w:r>
      <w:r>
        <w:rPr>
          <w:rFonts w:hint="default" w:ascii="仿宋_GB2312" w:hAnsi="仿宋_GB2312" w:eastAsia="仿宋_GB2312" w:cs="仿宋_GB2312"/>
          <w:kern w:val="0"/>
          <w:sz w:val="28"/>
          <w:szCs w:val="28"/>
          <w:highlight w:val="none"/>
          <w:lang w:val="en-US" w:eastAsia="zh-CN"/>
        </w:rPr>
        <w:t xml:space="preserve">从业人员享有批评、检举控告权和拒绝违章指挥、强令冒险作业的权利。但是生产经营单位在从业人员行使上述权利时可以降低工资、降低福利待遇和解除劳动合同等。（  </w:t>
      </w:r>
      <w:r>
        <w:rPr>
          <w:rFonts w:hint="default" w:ascii="Arial" w:hAnsi="Arial" w:eastAsia="仿宋_GB2312" w:cs="Arial"/>
          <w:kern w:val="0"/>
          <w:sz w:val="28"/>
          <w:szCs w:val="28"/>
          <w:highlight w:val="none"/>
          <w:lang w:val="en-US" w:eastAsia="zh-CN"/>
        </w:rPr>
        <w:t>×</w:t>
      </w:r>
      <w:r>
        <w:rPr>
          <w:rFonts w:hint="default" w:ascii="仿宋_GB2312" w:hAnsi="仿宋_GB2312" w:eastAsia="仿宋_GB2312" w:cs="仿宋_GB2312"/>
          <w:kern w:val="0"/>
          <w:sz w:val="28"/>
          <w:szCs w:val="28"/>
          <w:highlight w:val="none"/>
          <w:lang w:val="en-US" w:eastAsia="zh-CN"/>
        </w:rPr>
        <w:t xml:space="preserve">  ）</w:t>
      </w:r>
    </w:p>
    <w:p>
      <w:pPr>
        <w:pStyle w:val="7"/>
        <w:widowControl/>
        <w:numPr>
          <w:ilvl w:val="0"/>
          <w:numId w:val="0"/>
        </w:numPr>
        <w:spacing w:line="480" w:lineRule="exact"/>
        <w:jc w:val="both"/>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24.</w:t>
      </w:r>
      <w:r>
        <w:rPr>
          <w:rFonts w:hint="default" w:ascii="仿宋_GB2312" w:hAnsi="仿宋_GB2312" w:eastAsia="仿宋_GB2312" w:cs="仿宋_GB2312"/>
          <w:kern w:val="0"/>
          <w:sz w:val="28"/>
          <w:szCs w:val="28"/>
          <w:highlight w:val="none"/>
          <w:lang w:val="en-US" w:eastAsia="zh-CN"/>
        </w:rPr>
        <w:t xml:space="preserve">《安全生产法》规定，生产经营单位对安全生产监督检查人员的安全检查，应当予以配合，不得拒绝、阻挠。（  </w:t>
      </w:r>
      <w:r>
        <w:rPr>
          <w:rFonts w:hint="default" w:ascii="Arial" w:hAnsi="Arial" w:eastAsia="仿宋_GB2312" w:cs="Arial"/>
          <w:kern w:val="0"/>
          <w:sz w:val="28"/>
          <w:szCs w:val="28"/>
          <w:highlight w:val="none"/>
          <w:lang w:val="en-US" w:eastAsia="zh-CN"/>
        </w:rPr>
        <w:t>√</w:t>
      </w:r>
      <w:r>
        <w:rPr>
          <w:rFonts w:hint="default" w:ascii="仿宋_GB2312" w:hAnsi="仿宋_GB2312" w:eastAsia="仿宋_GB2312" w:cs="仿宋_GB2312"/>
          <w:kern w:val="0"/>
          <w:sz w:val="28"/>
          <w:szCs w:val="28"/>
          <w:highlight w:val="none"/>
          <w:lang w:val="en-US" w:eastAsia="zh-CN"/>
        </w:rPr>
        <w:t xml:space="preserve">  ）</w:t>
      </w:r>
    </w:p>
    <w:p>
      <w:pPr>
        <w:pStyle w:val="7"/>
        <w:widowControl/>
        <w:numPr>
          <w:ilvl w:val="0"/>
          <w:numId w:val="0"/>
        </w:numPr>
        <w:spacing w:line="480" w:lineRule="exact"/>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25.</w:t>
      </w:r>
      <w:r>
        <w:rPr>
          <w:rFonts w:hint="default" w:ascii="仿宋_GB2312" w:hAnsi="仿宋_GB2312" w:eastAsia="仿宋_GB2312" w:cs="仿宋_GB2312"/>
          <w:kern w:val="0"/>
          <w:sz w:val="28"/>
          <w:szCs w:val="28"/>
          <w:highlight w:val="none"/>
          <w:lang w:val="en-US" w:eastAsia="zh-CN"/>
        </w:rPr>
        <w:t xml:space="preserve">劳务派遣单位应当对被派遣劳动者进行必要的安全生产教育和培训。（  </w:t>
      </w:r>
      <w:r>
        <w:rPr>
          <w:rFonts w:hint="default" w:ascii="Arial" w:hAnsi="Arial" w:eastAsia="仿宋_GB2312" w:cs="Arial"/>
          <w:kern w:val="0"/>
          <w:sz w:val="28"/>
          <w:szCs w:val="28"/>
          <w:highlight w:val="none"/>
          <w:lang w:val="en-US" w:eastAsia="zh-CN"/>
        </w:rPr>
        <w:t>√</w:t>
      </w:r>
      <w:r>
        <w:rPr>
          <w:rFonts w:hint="default" w:ascii="仿宋_GB2312" w:hAnsi="仿宋_GB2312" w:eastAsia="仿宋_GB2312" w:cs="仿宋_GB2312"/>
          <w:kern w:val="0"/>
          <w:sz w:val="28"/>
          <w:szCs w:val="28"/>
          <w:highlight w:val="none"/>
          <w:lang w:val="en-US" w:eastAsia="zh-CN"/>
        </w:rPr>
        <w:t xml:space="preserve">  ）</w:t>
      </w:r>
    </w:p>
    <w:p>
      <w:pPr>
        <w:pStyle w:val="7"/>
        <w:widowControl/>
        <w:numPr>
          <w:ilvl w:val="0"/>
          <w:numId w:val="0"/>
        </w:numPr>
        <w:spacing w:line="480" w:lineRule="exact"/>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26.</w:t>
      </w:r>
      <w:r>
        <w:rPr>
          <w:rFonts w:hint="default" w:ascii="仿宋_GB2312" w:hAnsi="仿宋_GB2312" w:eastAsia="仿宋_GB2312" w:cs="仿宋_GB2312"/>
          <w:kern w:val="0"/>
          <w:sz w:val="28"/>
          <w:szCs w:val="28"/>
          <w:highlight w:val="none"/>
          <w:lang w:val="en-US" w:eastAsia="zh-CN"/>
        </w:rPr>
        <w:t xml:space="preserve">对有粉尘爆炸危险的厂房，必须严格按照等级进行设计，并单独设置通风、排尘系统。要经常湿式打扫车间地面和设备，防止粉尘飞扬和聚集。保证系统要有很好的密闭性，必要时对密闭容器或管道中的可燃性粉尘充入氮气、二氧化碳等气体，以减少的含量，抑制粉尘的爆炸。（  </w:t>
      </w:r>
      <w:r>
        <w:rPr>
          <w:rFonts w:hint="default" w:ascii="Arial" w:hAnsi="Arial" w:eastAsia="仿宋_GB2312" w:cs="Arial"/>
          <w:kern w:val="0"/>
          <w:sz w:val="28"/>
          <w:szCs w:val="28"/>
          <w:highlight w:val="none"/>
          <w:lang w:val="en-US" w:eastAsia="zh-CN"/>
        </w:rPr>
        <w:t>√</w:t>
      </w:r>
      <w:r>
        <w:rPr>
          <w:rFonts w:hint="default" w:ascii="仿宋_GB2312" w:hAnsi="仿宋_GB2312" w:eastAsia="仿宋_GB2312" w:cs="仿宋_GB2312"/>
          <w:kern w:val="0"/>
          <w:sz w:val="28"/>
          <w:szCs w:val="28"/>
          <w:highlight w:val="none"/>
          <w:lang w:val="en-US" w:eastAsia="zh-CN"/>
        </w:rPr>
        <w:t xml:space="preserve">  ）</w:t>
      </w:r>
    </w:p>
    <w:p>
      <w:pPr>
        <w:pStyle w:val="7"/>
        <w:widowControl/>
        <w:numPr>
          <w:ilvl w:val="0"/>
          <w:numId w:val="0"/>
        </w:numPr>
        <w:spacing w:line="480" w:lineRule="exac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27.干式除尘器的初始爆炸容易通过除尘管道传播至室内，引起更严重的“二次爆炸事故”（√）</w:t>
      </w:r>
    </w:p>
    <w:p>
      <w:pPr>
        <w:pStyle w:val="7"/>
        <w:widowControl/>
        <w:numPr>
          <w:ilvl w:val="0"/>
          <w:numId w:val="0"/>
        </w:numPr>
        <w:spacing w:line="480" w:lineRule="exac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28.依据《粉尘防爆安全规程》（GB 15577-2018）可以采用重力沉降室除尘。（×）</w:t>
      </w:r>
    </w:p>
    <w:p>
      <w:pPr>
        <w:pStyle w:val="7"/>
        <w:widowControl/>
        <w:numPr>
          <w:ilvl w:val="0"/>
          <w:numId w:val="0"/>
        </w:numPr>
        <w:spacing w:line="480" w:lineRule="exac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29.工艺设备的接头、检查门、挡板、泄爆口盖等封闭严密，防止粉尘泄漏，从源头上防止扬尘。（√）</w:t>
      </w:r>
    </w:p>
    <w:p>
      <w:pPr>
        <w:pStyle w:val="7"/>
        <w:widowControl/>
        <w:numPr>
          <w:ilvl w:val="0"/>
          <w:numId w:val="0"/>
        </w:numPr>
        <w:spacing w:line="480" w:lineRule="exac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30.制定完善粉尘清扫制度，明确清扫时间、地点、方式以及清扫人员的职责等内容，交接班过程中做到“上不清，下不接”。 （√）</w:t>
      </w:r>
    </w:p>
    <w:p>
      <w:pPr>
        <w:pStyle w:val="7"/>
        <w:widowControl/>
        <w:numPr>
          <w:ilvl w:val="0"/>
          <w:numId w:val="0"/>
        </w:numPr>
        <w:spacing w:line="480" w:lineRule="exac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31.避免二次扬尘，清扫过程中允许使用压缩空气等进行吹扫，不可采取负压吸尘、洒水降尘等方式清扫。（</w:t>
      </w:r>
      <w:r>
        <w:rPr>
          <w:rFonts w:hint="eastAsia" w:ascii="微软雅黑" w:hAnsi="微软雅黑" w:eastAsia="微软雅黑" w:cs="微软雅黑"/>
          <w:kern w:val="0"/>
          <w:sz w:val="28"/>
          <w:szCs w:val="28"/>
          <w:highlight w:val="none"/>
          <w:lang w:val="en-US" w:eastAsia="zh-CN"/>
        </w:rPr>
        <w:t>✕</w:t>
      </w:r>
      <w:r>
        <w:rPr>
          <w:rFonts w:hint="eastAsia" w:ascii="仿宋_GB2312" w:hAnsi="仿宋_GB2312" w:eastAsia="仿宋_GB2312" w:cs="仿宋_GB2312"/>
          <w:kern w:val="0"/>
          <w:sz w:val="28"/>
          <w:szCs w:val="28"/>
          <w:highlight w:val="none"/>
          <w:lang w:val="en-US" w:eastAsia="zh-CN"/>
        </w:rPr>
        <w:t>）</w:t>
      </w:r>
    </w:p>
    <w:p>
      <w:pPr>
        <w:pStyle w:val="7"/>
        <w:widowControl/>
        <w:numPr>
          <w:ilvl w:val="0"/>
          <w:numId w:val="0"/>
        </w:numPr>
        <w:spacing w:line="480" w:lineRule="exac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32.企业根据自身情况制定动火作业安全管理制度和操作规程。在粉尘爆炸危险场所进行动火作业前，报告本部门负责人审批，并取得动火作业证。（√）</w:t>
      </w:r>
    </w:p>
    <w:p>
      <w:pPr>
        <w:pStyle w:val="7"/>
        <w:widowControl/>
        <w:numPr>
          <w:ilvl w:val="0"/>
          <w:numId w:val="0"/>
        </w:numPr>
        <w:spacing w:line="480" w:lineRule="exact"/>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33.动火作业开始前，停止一切产生粉尘的作业，并清除作业点10米范围内的可燃性粉尘，用水冲洗淋湿地面和墙壁（遇湿反应的粉尘除外）；清除作业范围内的所有可燃物，不能移走的可燃建筑或物体用阻燃材料加以保护。（√）</w:t>
      </w:r>
    </w:p>
    <w:p>
      <w:pPr>
        <w:pStyle w:val="7"/>
        <w:widowControl/>
        <w:numPr>
          <w:ilvl w:val="0"/>
          <w:numId w:val="0"/>
        </w:numPr>
        <w:spacing w:line="480" w:lineRule="exac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34.作业结束后，动火人员和监护人员要共同熄灭残余火迹，清扫作业现场，检查无残留火迹，确认安全方准撤离现场。（√）</w:t>
      </w:r>
    </w:p>
    <w:p>
      <w:pPr>
        <w:pStyle w:val="7"/>
        <w:widowControl/>
        <w:numPr>
          <w:ilvl w:val="0"/>
          <w:numId w:val="0"/>
        </w:numPr>
        <w:spacing w:line="480" w:lineRule="exac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35.粉尘爆炸保护措施主要有：泄爆、抑爆、隔爆、提高设备耐压能力或多种保护方案并用。（√）</w:t>
      </w:r>
    </w:p>
    <w:p>
      <w:pPr>
        <w:pStyle w:val="7"/>
        <w:widowControl/>
        <w:numPr>
          <w:ilvl w:val="0"/>
          <w:numId w:val="0"/>
        </w:numPr>
        <w:spacing w:line="480" w:lineRule="exac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36.除尘系统是利用吸尘罩捕集生产过程产生的含尘气体，在风机的作用下，含尘气体沿管道输送到除尘设备中，将粉尘分离出来，同时收集与处理分离出来的粉尘。（√）</w:t>
      </w:r>
    </w:p>
    <w:p>
      <w:pPr>
        <w:pStyle w:val="7"/>
        <w:widowControl/>
        <w:numPr>
          <w:ilvl w:val="0"/>
          <w:numId w:val="0"/>
        </w:numPr>
        <w:spacing w:line="480" w:lineRule="exac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37.除尘管道内可燃性粉尘达到爆炸下限，同时遇到积累的静电或其他点火源，就可能发生爆炸；再者粉尘在管内沉积，当受到某种冲击时，可燃性粉尘再次飞扬，在瞬间形成高浓度粉尘云，若遇上火源，也容易发生爆炸。（√）</w:t>
      </w:r>
    </w:p>
    <w:p>
      <w:pPr>
        <w:pStyle w:val="7"/>
        <w:widowControl/>
        <w:numPr>
          <w:ilvl w:val="0"/>
          <w:numId w:val="0"/>
        </w:numPr>
        <w:spacing w:line="480" w:lineRule="exac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38. 粉尘爆炸危险场所严禁烟火，所用电气设备无须是粉尘防爆型的。（×）</w:t>
      </w:r>
    </w:p>
    <w:p>
      <w:pPr>
        <w:pStyle w:val="7"/>
        <w:widowControl/>
        <w:numPr>
          <w:ilvl w:val="0"/>
          <w:numId w:val="0"/>
        </w:numPr>
        <w:spacing w:line="480" w:lineRule="exac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39.建设项目的安全评估，应有粉尘爆炸危险性分析和防爆措施等内容。（√）</w:t>
      </w:r>
    </w:p>
    <w:p>
      <w:pPr>
        <w:pStyle w:val="7"/>
        <w:widowControl/>
        <w:numPr>
          <w:ilvl w:val="0"/>
          <w:numId w:val="0"/>
        </w:numPr>
        <w:spacing w:line="480" w:lineRule="exact"/>
        <w:jc w:val="both"/>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40.</w:t>
      </w:r>
      <w:r>
        <w:rPr>
          <w:rFonts w:hint="default" w:ascii="仿宋_GB2312" w:hAnsi="仿宋_GB2312" w:eastAsia="仿宋_GB2312" w:cs="仿宋_GB2312"/>
          <w:kern w:val="0"/>
          <w:sz w:val="28"/>
          <w:szCs w:val="28"/>
          <w:highlight w:val="none"/>
          <w:lang w:val="en-US" w:eastAsia="zh-CN"/>
        </w:rPr>
        <w:t>国家安全生产监督管理总局对全国工贸企业有限空间作业安全实施监督管理。（ √  ）</w:t>
      </w:r>
    </w:p>
    <w:p>
      <w:pPr>
        <w:pStyle w:val="7"/>
        <w:widowControl/>
        <w:numPr>
          <w:ilvl w:val="0"/>
          <w:numId w:val="0"/>
        </w:numPr>
        <w:spacing w:line="480" w:lineRule="exact"/>
        <w:jc w:val="both"/>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41.</w:t>
      </w:r>
      <w:r>
        <w:rPr>
          <w:rFonts w:hint="default" w:ascii="仿宋_GB2312" w:hAnsi="仿宋_GB2312" w:eastAsia="仿宋_GB2312" w:cs="仿宋_GB2312"/>
          <w:kern w:val="0"/>
          <w:sz w:val="28"/>
          <w:szCs w:val="28"/>
          <w:highlight w:val="none"/>
          <w:lang w:val="en-US" w:eastAsia="zh-CN"/>
        </w:rPr>
        <w:t>有限空间作业现场负责人、监护人员、作业人员、应急救援人员安全培训教育制度。（ √  ）</w:t>
      </w:r>
    </w:p>
    <w:p>
      <w:pPr>
        <w:pStyle w:val="7"/>
        <w:widowControl/>
        <w:numPr>
          <w:ilvl w:val="0"/>
          <w:numId w:val="0"/>
        </w:numPr>
        <w:spacing w:line="480" w:lineRule="exact"/>
        <w:jc w:val="both"/>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42.</w:t>
      </w:r>
      <w:r>
        <w:rPr>
          <w:rFonts w:hint="default" w:ascii="仿宋_GB2312" w:hAnsi="仿宋_GB2312" w:eastAsia="仿宋_GB2312" w:cs="仿宋_GB2312"/>
          <w:kern w:val="0"/>
          <w:sz w:val="28"/>
          <w:szCs w:val="28"/>
          <w:highlight w:val="none"/>
          <w:lang w:val="en-US" w:eastAsia="zh-CN"/>
        </w:rPr>
        <w:t>工贸企业应当按照有限空间作业方案，明确作业现场负责人、监护人员、作业人员及其安全职责。（ √  ）</w:t>
      </w:r>
    </w:p>
    <w:p>
      <w:pPr>
        <w:pStyle w:val="7"/>
        <w:widowControl/>
        <w:numPr>
          <w:ilvl w:val="0"/>
          <w:numId w:val="0"/>
        </w:numPr>
        <w:spacing w:line="480" w:lineRule="exact"/>
        <w:jc w:val="both"/>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43.</w:t>
      </w:r>
      <w:r>
        <w:rPr>
          <w:rFonts w:hint="default" w:ascii="仿宋_GB2312" w:hAnsi="仿宋_GB2312" w:eastAsia="仿宋_GB2312" w:cs="仿宋_GB2312"/>
          <w:kern w:val="0"/>
          <w:sz w:val="28"/>
          <w:szCs w:val="28"/>
          <w:highlight w:val="none"/>
          <w:lang w:val="en-US" w:eastAsia="zh-CN"/>
        </w:rPr>
        <w:t>有限空间作业应当严格遵守“先通风、再检测、后作业”的原则。（  √  ）</w:t>
      </w:r>
    </w:p>
    <w:p>
      <w:pPr>
        <w:pStyle w:val="7"/>
        <w:widowControl/>
        <w:numPr>
          <w:ilvl w:val="0"/>
          <w:numId w:val="0"/>
        </w:numPr>
        <w:spacing w:line="480" w:lineRule="exact"/>
        <w:jc w:val="both"/>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44.</w:t>
      </w:r>
      <w:r>
        <w:rPr>
          <w:rFonts w:hint="default" w:ascii="仿宋_GB2312" w:hAnsi="仿宋_GB2312" w:eastAsia="仿宋_GB2312" w:cs="仿宋_GB2312"/>
          <w:kern w:val="0"/>
          <w:sz w:val="28"/>
          <w:szCs w:val="28"/>
          <w:highlight w:val="none"/>
          <w:lang w:val="en-US" w:eastAsia="zh-CN"/>
        </w:rPr>
        <w:t>有限空间作业结束后，作业现场负责人、监护人员应当对作业现场进行清理，撤离作业人员。（ √ ）</w:t>
      </w:r>
    </w:p>
    <w:p>
      <w:pPr>
        <w:pStyle w:val="7"/>
        <w:widowControl/>
        <w:numPr>
          <w:ilvl w:val="0"/>
          <w:numId w:val="0"/>
        </w:numPr>
        <w:spacing w:line="480" w:lineRule="exact"/>
        <w:jc w:val="both"/>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45.</w:t>
      </w:r>
      <w:r>
        <w:rPr>
          <w:rFonts w:hint="default" w:ascii="仿宋_GB2312" w:hAnsi="仿宋_GB2312" w:eastAsia="仿宋_GB2312" w:cs="仿宋_GB2312"/>
          <w:kern w:val="0"/>
          <w:sz w:val="28"/>
          <w:szCs w:val="28"/>
          <w:highlight w:val="none"/>
          <w:lang w:val="en-US" w:eastAsia="zh-CN"/>
        </w:rPr>
        <w:t>有限空间作业中发生事故后，现场有关人员应当立即进行救援。（  × ）</w:t>
      </w:r>
    </w:p>
    <w:p>
      <w:pPr>
        <w:pStyle w:val="7"/>
        <w:widowControl/>
        <w:numPr>
          <w:ilvl w:val="0"/>
          <w:numId w:val="0"/>
        </w:numPr>
        <w:spacing w:line="480" w:lineRule="exact"/>
        <w:jc w:val="both"/>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46.</w:t>
      </w:r>
      <w:r>
        <w:rPr>
          <w:rFonts w:hint="default" w:ascii="仿宋_GB2312" w:hAnsi="仿宋_GB2312" w:eastAsia="仿宋_GB2312" w:cs="仿宋_GB2312"/>
          <w:kern w:val="0"/>
          <w:sz w:val="28"/>
          <w:szCs w:val="28"/>
          <w:highlight w:val="none"/>
          <w:lang w:val="en-US" w:eastAsia="zh-CN"/>
        </w:rPr>
        <w:t>进入有限空间作业不需要使用安全电压和安全行灯。（   ×  ）</w:t>
      </w:r>
    </w:p>
    <w:p>
      <w:pPr>
        <w:pStyle w:val="7"/>
        <w:widowControl/>
        <w:numPr>
          <w:ilvl w:val="0"/>
          <w:numId w:val="0"/>
        </w:numPr>
        <w:spacing w:line="480" w:lineRule="exact"/>
        <w:jc w:val="both"/>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47.</w:t>
      </w:r>
      <w:r>
        <w:rPr>
          <w:rFonts w:hint="default" w:ascii="仿宋_GB2312" w:hAnsi="仿宋_GB2312" w:eastAsia="仿宋_GB2312" w:cs="仿宋_GB2312"/>
          <w:kern w:val="0"/>
          <w:sz w:val="28"/>
          <w:szCs w:val="28"/>
          <w:highlight w:val="none"/>
          <w:lang w:val="en-US" w:eastAsia="zh-CN"/>
        </w:rPr>
        <w:t>工贸企业实施有限空间作业前，应当将有限空间作业方案和作业现场可能存在的危险有害因素、防控措施告知作业人员。（ √ ）</w:t>
      </w:r>
    </w:p>
    <w:p>
      <w:pPr>
        <w:pStyle w:val="7"/>
        <w:widowControl/>
        <w:numPr>
          <w:ilvl w:val="0"/>
          <w:numId w:val="0"/>
        </w:numPr>
        <w:spacing w:line="480" w:lineRule="exact"/>
        <w:jc w:val="both"/>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48.</w:t>
      </w:r>
      <w:r>
        <w:rPr>
          <w:rFonts w:hint="default" w:ascii="仿宋_GB2312" w:hAnsi="仿宋_GB2312" w:eastAsia="仿宋_GB2312" w:cs="仿宋_GB2312"/>
          <w:kern w:val="0"/>
          <w:sz w:val="28"/>
          <w:szCs w:val="28"/>
          <w:highlight w:val="none"/>
          <w:lang w:val="en-US" w:eastAsia="zh-CN"/>
        </w:rPr>
        <w:t>应服从指挥，禁止携带作业器具以外的物品进入有限空间。（ √ ）</w:t>
      </w:r>
    </w:p>
    <w:p>
      <w:pPr>
        <w:pStyle w:val="7"/>
        <w:widowControl/>
        <w:numPr>
          <w:ilvl w:val="0"/>
          <w:numId w:val="0"/>
        </w:numPr>
        <w:spacing w:line="480" w:lineRule="exact"/>
        <w:jc w:val="both"/>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49.</w:t>
      </w:r>
      <w:r>
        <w:rPr>
          <w:rFonts w:hint="default" w:ascii="仿宋_GB2312" w:hAnsi="仿宋_GB2312" w:eastAsia="仿宋_GB2312" w:cs="仿宋_GB2312"/>
          <w:kern w:val="0"/>
          <w:sz w:val="28"/>
          <w:szCs w:val="28"/>
          <w:highlight w:val="none"/>
          <w:lang w:val="en-US" w:eastAsia="zh-CN"/>
        </w:rPr>
        <w:t>作业人员在作业中如发现情况异常或感到不适和呼吸困难时，应立即向监护人发出信号，迅速撤离现场，严禁在有毒、窒息环境中摘下防护面罩。（ √ ）</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50.冶金企业的会议室、活动室、休息室、更农室等人员密集场所应当设置在安全地点，必须设置在高温液态金属吊运影响范围之外。 ( √ )</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51.冶金企业应当建立健全事故应急救援体系，制定相应的事故应急预案，配备必要的应急救援装备与器材，定期开展应急宣传、教育、培训、演练。(√)</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52.生产经营单位列事故隐患排查治理情况应当如实记录，必须向从业人员通报。(√)</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53.依照《安全生产法》的规定，从业人员有权了解作业场所和工作岗位存在的危险因素。生产经营单位应当如实告之，不得隐瞒和欺骗。（√）</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54.《安全生产法》强调“坚持安全发展”，即发展必须建立在安全的基础上，发展决不能以牺牲人的生命为代价。(√)</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55.“预防为主”要求把安全生产工作的重心放在预防上，强化隐患排查治理，打非治违，从源头上控制、预防和消除生产安全事故。(√)</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56.生产经营单位作出涉及经营决策问题时，应当听取安全生产管理机构以及安全生间管理人没的意见。(√)</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 xml:space="preserve">57.危险物品的生产、经营、储存单位以及矿山、金属冶炼、建筑施工、道路运输单位的主要负责人和安全生产知识和管理能力考核合格。(√) </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58.生产经营单位对重大危险源应当登记建档，进行定期检测、评估、监控，并制定应急预案，告知从业人员和相关人员在紧急情况下应当采取的应急措施。(√)</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59.生产经营单位是安全生产工作的主体。(√)</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60.《安全生产法》规定，非高危生产经营单位l00人以上的必须设置安全生产机构。(√)</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61.事故应急救援预案应包括综合预案、专项预案、现场外围预案。(√)</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62.生产经营单位的主要负责人对本单位的安全生产工作负全面责任。(√)</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63.生产经营单位应当建立健全本单位的安全生产应急管理工作责任制和相关管理制度，主要负责人全面负责本单位的安全生产应急管理工作。(√)</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 xml:space="preserve">64.根椐我国有关法律法规规定锅炉、高压容器、压力管道和起重设备等都属于特种设备。(√) </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 xml:space="preserve">65.未经安全生产教育和培训合格的从业人员，不得上岗作业。(√) </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66.从业人员对生产经营单位违反法规、强制性国家标准和安全生产规章制度的指挥、指令以及冒险作业等有权拒绝执行。(√)</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67.人的基本安全素质包括安全知识、安全技能、安全意识。(√)</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68.生产经营单位的从业人员有权了解其场所和工作岗位存在的危险因素、防范措施及事故应急措。(√)</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69.从业人员应当自觉接受安全生产教育和培训，掌握本职工作所需的安全生产知识，提高安全生产技能，增强事故预防和应急处理能力。(√)</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70.粉尘、噪声、高温、有毒有害气体在社会上也存在，一般不会造成性命危害，不用大小怪。(×)</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71.从业人员有权对本单位安全生产工作中存在的问题可以提出建议，但不得批评、检举、控告。(×)</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72.对于闲置不用的设备，使用前不需要进行全面检查，只要领导同意后就可使用。(×)</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73.安全生产管理的基本对象主要是企业的员工(×)</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74.有限空间作业是高风险作业，未经审批，严禁作业（√）</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75.固定熔炼炉高温铝水出口必须设置机械式锁紧装置（√）</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76.企业在使用酸、碱的作业场所，应当采取防止人员灼伤的措施，并设置安全喷淋或者洗涤设施。（√）</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77.深井铸造结晶器等水冷元件的冷却水系统须配置进出水温度、进水压力、进水流量监测和报警装置（√）</w:t>
      </w:r>
    </w:p>
    <w:p>
      <w:pPr>
        <w:pStyle w:val="7"/>
        <w:widowControl/>
        <w:numPr>
          <w:ilvl w:val="0"/>
          <w:numId w:val="0"/>
        </w:numPr>
        <w:spacing w:line="480" w:lineRule="exact"/>
        <w:jc w:val="both"/>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78.</w:t>
      </w:r>
      <w:r>
        <w:rPr>
          <w:rFonts w:hint="default" w:ascii="仿宋_GB2312" w:hAnsi="仿宋_GB2312" w:eastAsia="仿宋_GB2312" w:cs="仿宋_GB2312"/>
          <w:kern w:val="0"/>
          <w:sz w:val="28"/>
          <w:szCs w:val="28"/>
          <w:highlight w:val="none"/>
          <w:lang w:val="en-US" w:eastAsia="zh-CN"/>
        </w:rPr>
        <w:t>铸造中,遇冒槽、停车等突发情况时,应用自动控制方式控制铸造平台下降（×）</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79.钢丝卷扬系统钢丝绳应选择麻芯钢丝绳。（</w:t>
      </w:r>
      <w:r>
        <w:rPr>
          <w:rFonts w:hint="default" w:ascii="Arial" w:hAnsi="Arial" w:eastAsia="仿宋_GB2312" w:cs="Arial"/>
          <w:kern w:val="0"/>
          <w:sz w:val="28"/>
          <w:szCs w:val="28"/>
          <w:highlight w:val="none"/>
          <w:lang w:val="en-US" w:eastAsia="zh-CN"/>
        </w:rPr>
        <w:t>×</w:t>
      </w:r>
      <w:r>
        <w:rPr>
          <w:rFonts w:hint="eastAsia" w:ascii="仿宋_GB2312" w:hAnsi="仿宋_GB2312" w:eastAsia="仿宋_GB2312" w:cs="仿宋_GB2312"/>
          <w:kern w:val="0"/>
          <w:sz w:val="28"/>
          <w:szCs w:val="28"/>
          <w:highlight w:val="none"/>
          <w:lang w:val="en-US" w:eastAsia="zh-CN"/>
        </w:rPr>
        <w:t>）</w:t>
      </w:r>
    </w:p>
    <w:p>
      <w:pPr>
        <w:pStyle w:val="7"/>
        <w:widowControl/>
        <w:numPr>
          <w:ilvl w:val="0"/>
          <w:numId w:val="0"/>
        </w:numPr>
        <w:spacing w:line="480" w:lineRule="exact"/>
        <w:jc w:val="both"/>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80.自动切断阀实现联锁的功能是断电时候可以自动打开排放（√）</w:t>
      </w:r>
    </w:p>
    <w:p>
      <w:pPr>
        <w:pStyle w:val="7"/>
        <w:widowControl/>
        <w:numPr>
          <w:ilvl w:val="0"/>
          <w:numId w:val="0"/>
        </w:numPr>
        <w:spacing w:line="480" w:lineRule="exact"/>
        <w:jc w:val="both"/>
        <w:rPr>
          <w:rFonts w:hint="default" w:ascii="仿宋_GB2312" w:hAnsi="仿宋_GB2312" w:eastAsia="仿宋_GB2312" w:cs="仿宋_GB2312"/>
          <w:kern w:val="0"/>
          <w:sz w:val="28"/>
          <w:szCs w:val="28"/>
          <w:highlight w:val="none"/>
          <w:lang w:val="en-US" w:eastAsia="zh-CN"/>
        </w:rPr>
      </w:pPr>
    </w:p>
    <w:p>
      <w:pPr>
        <w:pStyle w:val="7"/>
        <w:widowControl/>
        <w:numPr>
          <w:ilvl w:val="0"/>
          <w:numId w:val="0"/>
        </w:numPr>
        <w:spacing w:line="480" w:lineRule="exact"/>
        <w:rPr>
          <w:rFonts w:hint="default" w:ascii="仿宋_GB2312" w:hAnsi="仿宋_GB2312" w:eastAsia="仿宋_GB2312" w:cs="仿宋_GB2312"/>
          <w:kern w:val="0"/>
          <w:sz w:val="28"/>
          <w:szCs w:val="28"/>
          <w:highlight w:val="none"/>
          <w:lang w:val="en-US" w:eastAsia="zh-CN"/>
        </w:rPr>
      </w:pPr>
    </w:p>
    <w:p>
      <w:pPr>
        <w:pStyle w:val="7"/>
        <w:widowControl/>
        <w:numPr>
          <w:ilvl w:val="0"/>
          <w:numId w:val="0"/>
        </w:numPr>
        <w:spacing w:line="480" w:lineRule="exact"/>
        <w:rPr>
          <w:rFonts w:hint="default" w:ascii="仿宋_GB2312" w:hAnsi="仿宋_GB2312" w:eastAsia="仿宋_GB2312" w:cs="仿宋_GB2312"/>
          <w:kern w:val="0"/>
          <w:sz w:val="28"/>
          <w:szCs w:val="28"/>
          <w:lang w:val="en-US" w:eastAsia="zh-CN"/>
        </w:rPr>
      </w:pPr>
    </w:p>
    <w:p>
      <w:pPr>
        <w:pStyle w:val="7"/>
        <w:widowControl/>
        <w:numPr>
          <w:ilvl w:val="0"/>
          <w:numId w:val="0"/>
        </w:numPr>
        <w:spacing w:line="480" w:lineRule="exact"/>
        <w:jc w:val="both"/>
        <w:rPr>
          <w:rFonts w:hint="default" w:ascii="仿宋_GB2312" w:hAnsi="仿宋_GB2312" w:eastAsia="仿宋_GB2312" w:cs="仿宋_GB2312"/>
          <w:kern w:val="0"/>
          <w:sz w:val="28"/>
          <w:szCs w:val="28"/>
          <w:highlight w:val="none"/>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920BA"/>
    <w:multiLevelType w:val="singleLevel"/>
    <w:tmpl w:val="611920BA"/>
    <w:lvl w:ilvl="0" w:tentative="0">
      <w:start w:val="1"/>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A0029"/>
    <w:rsid w:val="00A06A0A"/>
    <w:rsid w:val="00DF7412"/>
    <w:rsid w:val="00FE408F"/>
    <w:rsid w:val="01704090"/>
    <w:rsid w:val="01965DA9"/>
    <w:rsid w:val="022709E2"/>
    <w:rsid w:val="02336838"/>
    <w:rsid w:val="02531691"/>
    <w:rsid w:val="0271783B"/>
    <w:rsid w:val="03C74F44"/>
    <w:rsid w:val="03CC43AC"/>
    <w:rsid w:val="050A0074"/>
    <w:rsid w:val="05137334"/>
    <w:rsid w:val="052B7F86"/>
    <w:rsid w:val="057C5964"/>
    <w:rsid w:val="059A07D6"/>
    <w:rsid w:val="05B145E5"/>
    <w:rsid w:val="05CE564D"/>
    <w:rsid w:val="0654684A"/>
    <w:rsid w:val="067E2584"/>
    <w:rsid w:val="06A158D4"/>
    <w:rsid w:val="06DC2FD5"/>
    <w:rsid w:val="07294AB1"/>
    <w:rsid w:val="072B71DB"/>
    <w:rsid w:val="075E3FA9"/>
    <w:rsid w:val="07972571"/>
    <w:rsid w:val="07A80044"/>
    <w:rsid w:val="07DC43EF"/>
    <w:rsid w:val="081565E1"/>
    <w:rsid w:val="084F4D24"/>
    <w:rsid w:val="08604896"/>
    <w:rsid w:val="08847BD4"/>
    <w:rsid w:val="08985FF6"/>
    <w:rsid w:val="08C06FE2"/>
    <w:rsid w:val="08E524DF"/>
    <w:rsid w:val="08F14018"/>
    <w:rsid w:val="094173FC"/>
    <w:rsid w:val="09647AD3"/>
    <w:rsid w:val="09A23BA5"/>
    <w:rsid w:val="09A25324"/>
    <w:rsid w:val="09CC5ED2"/>
    <w:rsid w:val="09CF0F05"/>
    <w:rsid w:val="0A0902C9"/>
    <w:rsid w:val="0A8F2A48"/>
    <w:rsid w:val="0AF161E1"/>
    <w:rsid w:val="0B024787"/>
    <w:rsid w:val="0B2C51FC"/>
    <w:rsid w:val="0C2018D6"/>
    <w:rsid w:val="0C660653"/>
    <w:rsid w:val="0C6B5111"/>
    <w:rsid w:val="0C854DED"/>
    <w:rsid w:val="0C9F48B8"/>
    <w:rsid w:val="0CA97D14"/>
    <w:rsid w:val="0CE807BA"/>
    <w:rsid w:val="0D082DE2"/>
    <w:rsid w:val="0D1919D0"/>
    <w:rsid w:val="0D5F34B4"/>
    <w:rsid w:val="0DD11053"/>
    <w:rsid w:val="0DDE4080"/>
    <w:rsid w:val="0E1E2253"/>
    <w:rsid w:val="0E567536"/>
    <w:rsid w:val="0E8A7F60"/>
    <w:rsid w:val="0EB64A45"/>
    <w:rsid w:val="0EC4701B"/>
    <w:rsid w:val="0F4155B6"/>
    <w:rsid w:val="0F4D7ACD"/>
    <w:rsid w:val="0F54130F"/>
    <w:rsid w:val="0FC2109C"/>
    <w:rsid w:val="10736D20"/>
    <w:rsid w:val="10775D3E"/>
    <w:rsid w:val="10F83B39"/>
    <w:rsid w:val="11120075"/>
    <w:rsid w:val="11172D07"/>
    <w:rsid w:val="111807C0"/>
    <w:rsid w:val="112F0C44"/>
    <w:rsid w:val="113A321D"/>
    <w:rsid w:val="11520C5B"/>
    <w:rsid w:val="115D6D0D"/>
    <w:rsid w:val="11A61439"/>
    <w:rsid w:val="11EC5D78"/>
    <w:rsid w:val="11FD7240"/>
    <w:rsid w:val="124B2A55"/>
    <w:rsid w:val="127047D2"/>
    <w:rsid w:val="12DD7DDB"/>
    <w:rsid w:val="12DF4B52"/>
    <w:rsid w:val="134C50AB"/>
    <w:rsid w:val="137B79A0"/>
    <w:rsid w:val="139877CB"/>
    <w:rsid w:val="13995701"/>
    <w:rsid w:val="140D0384"/>
    <w:rsid w:val="141F6D10"/>
    <w:rsid w:val="14940FA7"/>
    <w:rsid w:val="149752BB"/>
    <w:rsid w:val="14D11050"/>
    <w:rsid w:val="15087E26"/>
    <w:rsid w:val="15550FFD"/>
    <w:rsid w:val="15751549"/>
    <w:rsid w:val="15863F17"/>
    <w:rsid w:val="15B11F8E"/>
    <w:rsid w:val="15D9218D"/>
    <w:rsid w:val="16585BD4"/>
    <w:rsid w:val="16EB47F1"/>
    <w:rsid w:val="178C56CB"/>
    <w:rsid w:val="178E7F80"/>
    <w:rsid w:val="17AF171F"/>
    <w:rsid w:val="17BE52B1"/>
    <w:rsid w:val="17C726C3"/>
    <w:rsid w:val="17DB24E9"/>
    <w:rsid w:val="180859E7"/>
    <w:rsid w:val="18455E70"/>
    <w:rsid w:val="18C82B55"/>
    <w:rsid w:val="191A1529"/>
    <w:rsid w:val="19434CFD"/>
    <w:rsid w:val="1A4104FA"/>
    <w:rsid w:val="1A81642C"/>
    <w:rsid w:val="1ADA091B"/>
    <w:rsid w:val="1AFF7003"/>
    <w:rsid w:val="1B443CC3"/>
    <w:rsid w:val="1B7401B5"/>
    <w:rsid w:val="1BB82EBB"/>
    <w:rsid w:val="1BD927A8"/>
    <w:rsid w:val="1C1A4BF8"/>
    <w:rsid w:val="1C7C697D"/>
    <w:rsid w:val="1C883D43"/>
    <w:rsid w:val="1C9F2729"/>
    <w:rsid w:val="1D1038AB"/>
    <w:rsid w:val="1D5058BA"/>
    <w:rsid w:val="1D6A3E85"/>
    <w:rsid w:val="1D70737D"/>
    <w:rsid w:val="1D8F42BA"/>
    <w:rsid w:val="1DCD265A"/>
    <w:rsid w:val="1DDC4993"/>
    <w:rsid w:val="1DF12776"/>
    <w:rsid w:val="1E183E5F"/>
    <w:rsid w:val="1E5305E8"/>
    <w:rsid w:val="1E8B28EE"/>
    <w:rsid w:val="1E9C6B82"/>
    <w:rsid w:val="1EB75B65"/>
    <w:rsid w:val="1EDB42A1"/>
    <w:rsid w:val="1F4B0846"/>
    <w:rsid w:val="1FEE5AE1"/>
    <w:rsid w:val="20754D85"/>
    <w:rsid w:val="20E10399"/>
    <w:rsid w:val="212A775E"/>
    <w:rsid w:val="218C4098"/>
    <w:rsid w:val="21B6764D"/>
    <w:rsid w:val="21D02546"/>
    <w:rsid w:val="21EE2E0A"/>
    <w:rsid w:val="21FF2F68"/>
    <w:rsid w:val="22064672"/>
    <w:rsid w:val="22193056"/>
    <w:rsid w:val="22197145"/>
    <w:rsid w:val="222E1ABF"/>
    <w:rsid w:val="2255643C"/>
    <w:rsid w:val="225A7722"/>
    <w:rsid w:val="234235E8"/>
    <w:rsid w:val="237A756B"/>
    <w:rsid w:val="23822DAA"/>
    <w:rsid w:val="23932D1C"/>
    <w:rsid w:val="24255ABD"/>
    <w:rsid w:val="24D714CD"/>
    <w:rsid w:val="250233EB"/>
    <w:rsid w:val="25084658"/>
    <w:rsid w:val="25833210"/>
    <w:rsid w:val="25E37499"/>
    <w:rsid w:val="260D01AE"/>
    <w:rsid w:val="2613506B"/>
    <w:rsid w:val="26B87A04"/>
    <w:rsid w:val="26DE5BBA"/>
    <w:rsid w:val="271A55D1"/>
    <w:rsid w:val="278D1BF1"/>
    <w:rsid w:val="27930957"/>
    <w:rsid w:val="27977B0D"/>
    <w:rsid w:val="279A00DE"/>
    <w:rsid w:val="27F14E40"/>
    <w:rsid w:val="2800537D"/>
    <w:rsid w:val="280572B1"/>
    <w:rsid w:val="280F1729"/>
    <w:rsid w:val="28116B72"/>
    <w:rsid w:val="281C7923"/>
    <w:rsid w:val="28353C66"/>
    <w:rsid w:val="285B376A"/>
    <w:rsid w:val="28982E1C"/>
    <w:rsid w:val="28BF4725"/>
    <w:rsid w:val="28CA2040"/>
    <w:rsid w:val="291B155A"/>
    <w:rsid w:val="29285CC0"/>
    <w:rsid w:val="29DF275A"/>
    <w:rsid w:val="29F0191C"/>
    <w:rsid w:val="2A1F2A5D"/>
    <w:rsid w:val="2A591ABD"/>
    <w:rsid w:val="2A812ADF"/>
    <w:rsid w:val="2B630508"/>
    <w:rsid w:val="2BCA342C"/>
    <w:rsid w:val="2BCA66EC"/>
    <w:rsid w:val="2BFD6D29"/>
    <w:rsid w:val="2C7060B6"/>
    <w:rsid w:val="2CB724AA"/>
    <w:rsid w:val="2CE852BA"/>
    <w:rsid w:val="2CF94CCC"/>
    <w:rsid w:val="2D250C37"/>
    <w:rsid w:val="2DB972FB"/>
    <w:rsid w:val="2DC215CC"/>
    <w:rsid w:val="2DCF5525"/>
    <w:rsid w:val="2DE45FB0"/>
    <w:rsid w:val="2E174AFA"/>
    <w:rsid w:val="2E5D2E46"/>
    <w:rsid w:val="2E85585B"/>
    <w:rsid w:val="2E987CB9"/>
    <w:rsid w:val="2F8C762E"/>
    <w:rsid w:val="2F8F2CDA"/>
    <w:rsid w:val="2FD25F96"/>
    <w:rsid w:val="300006FC"/>
    <w:rsid w:val="30091D76"/>
    <w:rsid w:val="3066756C"/>
    <w:rsid w:val="30CD6B42"/>
    <w:rsid w:val="30D10E61"/>
    <w:rsid w:val="315C17D4"/>
    <w:rsid w:val="31D31E33"/>
    <w:rsid w:val="329669BF"/>
    <w:rsid w:val="32A56863"/>
    <w:rsid w:val="32F35B43"/>
    <w:rsid w:val="32F40EA0"/>
    <w:rsid w:val="3319699E"/>
    <w:rsid w:val="331F2D8E"/>
    <w:rsid w:val="34250850"/>
    <w:rsid w:val="343714B5"/>
    <w:rsid w:val="345220C7"/>
    <w:rsid w:val="347A7746"/>
    <w:rsid w:val="34865A01"/>
    <w:rsid w:val="34B96E5D"/>
    <w:rsid w:val="34D92D55"/>
    <w:rsid w:val="3529555B"/>
    <w:rsid w:val="353B729B"/>
    <w:rsid w:val="35736894"/>
    <w:rsid w:val="358B5E9C"/>
    <w:rsid w:val="35B13A7A"/>
    <w:rsid w:val="36692828"/>
    <w:rsid w:val="369E483A"/>
    <w:rsid w:val="36A25F74"/>
    <w:rsid w:val="36C23076"/>
    <w:rsid w:val="36E161D5"/>
    <w:rsid w:val="371E12C7"/>
    <w:rsid w:val="373A0779"/>
    <w:rsid w:val="374710D4"/>
    <w:rsid w:val="378A0029"/>
    <w:rsid w:val="378F237E"/>
    <w:rsid w:val="379A2346"/>
    <w:rsid w:val="37EF062A"/>
    <w:rsid w:val="385F6926"/>
    <w:rsid w:val="38822EA7"/>
    <w:rsid w:val="389767DE"/>
    <w:rsid w:val="38982828"/>
    <w:rsid w:val="38C11C9D"/>
    <w:rsid w:val="39114E77"/>
    <w:rsid w:val="391B7F07"/>
    <w:rsid w:val="393F4BFB"/>
    <w:rsid w:val="3941678E"/>
    <w:rsid w:val="395F2EB1"/>
    <w:rsid w:val="398D1073"/>
    <w:rsid w:val="399A67A4"/>
    <w:rsid w:val="39E24F09"/>
    <w:rsid w:val="3A030E80"/>
    <w:rsid w:val="3A736ED8"/>
    <w:rsid w:val="3A7646EB"/>
    <w:rsid w:val="3AB65357"/>
    <w:rsid w:val="3AC07E3C"/>
    <w:rsid w:val="3AD91337"/>
    <w:rsid w:val="3AE76CD4"/>
    <w:rsid w:val="3B2A5656"/>
    <w:rsid w:val="3B3E6CEF"/>
    <w:rsid w:val="3B664BE8"/>
    <w:rsid w:val="3B7225EF"/>
    <w:rsid w:val="3B9C38A0"/>
    <w:rsid w:val="3BF7081D"/>
    <w:rsid w:val="3BFE601C"/>
    <w:rsid w:val="3C161C15"/>
    <w:rsid w:val="3C2C1088"/>
    <w:rsid w:val="3CEA66E9"/>
    <w:rsid w:val="3D3B5430"/>
    <w:rsid w:val="3D516269"/>
    <w:rsid w:val="3D881314"/>
    <w:rsid w:val="3D996BC4"/>
    <w:rsid w:val="3DB93E46"/>
    <w:rsid w:val="3DCE2010"/>
    <w:rsid w:val="3DCF1B38"/>
    <w:rsid w:val="3DFB4E8E"/>
    <w:rsid w:val="3E747953"/>
    <w:rsid w:val="3E77014C"/>
    <w:rsid w:val="3F69402E"/>
    <w:rsid w:val="3FE00CBE"/>
    <w:rsid w:val="3FE85D4D"/>
    <w:rsid w:val="3FF66E02"/>
    <w:rsid w:val="40347EED"/>
    <w:rsid w:val="403C4BC1"/>
    <w:rsid w:val="404F05F5"/>
    <w:rsid w:val="406757A6"/>
    <w:rsid w:val="406D5FA0"/>
    <w:rsid w:val="407D1595"/>
    <w:rsid w:val="40841A5F"/>
    <w:rsid w:val="40975CC6"/>
    <w:rsid w:val="40B06961"/>
    <w:rsid w:val="40E75DB3"/>
    <w:rsid w:val="41087A1A"/>
    <w:rsid w:val="411056D4"/>
    <w:rsid w:val="411212E2"/>
    <w:rsid w:val="41472BC3"/>
    <w:rsid w:val="41D07C76"/>
    <w:rsid w:val="41E36745"/>
    <w:rsid w:val="41F63AA4"/>
    <w:rsid w:val="425732E5"/>
    <w:rsid w:val="42FC03A6"/>
    <w:rsid w:val="430F6E94"/>
    <w:rsid w:val="433C09B4"/>
    <w:rsid w:val="4349274C"/>
    <w:rsid w:val="437D1D06"/>
    <w:rsid w:val="43CA701F"/>
    <w:rsid w:val="43DB0A22"/>
    <w:rsid w:val="43E067FB"/>
    <w:rsid w:val="447C46D8"/>
    <w:rsid w:val="449F5C06"/>
    <w:rsid w:val="44CD0338"/>
    <w:rsid w:val="454D60F2"/>
    <w:rsid w:val="4553184C"/>
    <w:rsid w:val="456550ED"/>
    <w:rsid w:val="45664A7B"/>
    <w:rsid w:val="45D00EC2"/>
    <w:rsid w:val="45F15EF8"/>
    <w:rsid w:val="461B7D53"/>
    <w:rsid w:val="462F67AD"/>
    <w:rsid w:val="463509A9"/>
    <w:rsid w:val="463C0834"/>
    <w:rsid w:val="46EF53F0"/>
    <w:rsid w:val="47461014"/>
    <w:rsid w:val="475042D9"/>
    <w:rsid w:val="475B6A5D"/>
    <w:rsid w:val="47B47655"/>
    <w:rsid w:val="47E121DC"/>
    <w:rsid w:val="48061FE2"/>
    <w:rsid w:val="482577AE"/>
    <w:rsid w:val="487B5B9A"/>
    <w:rsid w:val="49753303"/>
    <w:rsid w:val="49CA5786"/>
    <w:rsid w:val="49F543E5"/>
    <w:rsid w:val="4A0B74FD"/>
    <w:rsid w:val="4A150284"/>
    <w:rsid w:val="4A1F0EC0"/>
    <w:rsid w:val="4A2666A1"/>
    <w:rsid w:val="4A85773A"/>
    <w:rsid w:val="4A9119F3"/>
    <w:rsid w:val="4A96121A"/>
    <w:rsid w:val="4B3B5974"/>
    <w:rsid w:val="4BB8127A"/>
    <w:rsid w:val="4D275D31"/>
    <w:rsid w:val="4D544303"/>
    <w:rsid w:val="4DD976AD"/>
    <w:rsid w:val="4DE61A3D"/>
    <w:rsid w:val="4E390D62"/>
    <w:rsid w:val="4E607F1A"/>
    <w:rsid w:val="4E7D0488"/>
    <w:rsid w:val="4EAD790A"/>
    <w:rsid w:val="4ECD4706"/>
    <w:rsid w:val="4EEB1E6F"/>
    <w:rsid w:val="4F861D15"/>
    <w:rsid w:val="4FBD358F"/>
    <w:rsid w:val="4FE76CEE"/>
    <w:rsid w:val="50167851"/>
    <w:rsid w:val="501742F3"/>
    <w:rsid w:val="503F466D"/>
    <w:rsid w:val="504D6F79"/>
    <w:rsid w:val="50637190"/>
    <w:rsid w:val="50F7193F"/>
    <w:rsid w:val="51144989"/>
    <w:rsid w:val="51316E73"/>
    <w:rsid w:val="51380610"/>
    <w:rsid w:val="514227AD"/>
    <w:rsid w:val="51617450"/>
    <w:rsid w:val="51652DAA"/>
    <w:rsid w:val="51A547A3"/>
    <w:rsid w:val="51AC1898"/>
    <w:rsid w:val="51F45EE9"/>
    <w:rsid w:val="52072425"/>
    <w:rsid w:val="52122513"/>
    <w:rsid w:val="52146F2A"/>
    <w:rsid w:val="52955FC6"/>
    <w:rsid w:val="52C10BD8"/>
    <w:rsid w:val="52DA112E"/>
    <w:rsid w:val="52EC268C"/>
    <w:rsid w:val="53032072"/>
    <w:rsid w:val="53183EB7"/>
    <w:rsid w:val="533C16D3"/>
    <w:rsid w:val="53702981"/>
    <w:rsid w:val="53A417AB"/>
    <w:rsid w:val="53BE623D"/>
    <w:rsid w:val="53E929FA"/>
    <w:rsid w:val="53EB127F"/>
    <w:rsid w:val="54441D15"/>
    <w:rsid w:val="54A7458E"/>
    <w:rsid w:val="54BA3CAD"/>
    <w:rsid w:val="54F10922"/>
    <w:rsid w:val="55BB1D26"/>
    <w:rsid w:val="56340675"/>
    <w:rsid w:val="567B3E5F"/>
    <w:rsid w:val="56804D24"/>
    <w:rsid w:val="56E7385B"/>
    <w:rsid w:val="57151DC3"/>
    <w:rsid w:val="575C069E"/>
    <w:rsid w:val="57903593"/>
    <w:rsid w:val="57F65D95"/>
    <w:rsid w:val="5828596C"/>
    <w:rsid w:val="584D5599"/>
    <w:rsid w:val="58B643DD"/>
    <w:rsid w:val="590E10D6"/>
    <w:rsid w:val="592E08B5"/>
    <w:rsid w:val="59FB1CAD"/>
    <w:rsid w:val="5A3E61B5"/>
    <w:rsid w:val="5AA80323"/>
    <w:rsid w:val="5AD427D8"/>
    <w:rsid w:val="5B2D2080"/>
    <w:rsid w:val="5B3D0AED"/>
    <w:rsid w:val="5BA506B0"/>
    <w:rsid w:val="5BD83177"/>
    <w:rsid w:val="5BDA2520"/>
    <w:rsid w:val="5BFF110D"/>
    <w:rsid w:val="5C0D02B4"/>
    <w:rsid w:val="5C764ABF"/>
    <w:rsid w:val="5C822B23"/>
    <w:rsid w:val="5C8A5CDB"/>
    <w:rsid w:val="5D590629"/>
    <w:rsid w:val="5D5D456F"/>
    <w:rsid w:val="5D7504FE"/>
    <w:rsid w:val="5D7561AC"/>
    <w:rsid w:val="5DF525D4"/>
    <w:rsid w:val="5DFA08C5"/>
    <w:rsid w:val="5E061588"/>
    <w:rsid w:val="5E254548"/>
    <w:rsid w:val="5E4304D7"/>
    <w:rsid w:val="5E504AA0"/>
    <w:rsid w:val="5EE26A3F"/>
    <w:rsid w:val="5F0E318B"/>
    <w:rsid w:val="5F451DE1"/>
    <w:rsid w:val="5F62668D"/>
    <w:rsid w:val="5F7B6FF7"/>
    <w:rsid w:val="5FBC23FE"/>
    <w:rsid w:val="5FC305AB"/>
    <w:rsid w:val="5FC35BBB"/>
    <w:rsid w:val="60053F73"/>
    <w:rsid w:val="60291B9B"/>
    <w:rsid w:val="60510DFA"/>
    <w:rsid w:val="60852939"/>
    <w:rsid w:val="608908BE"/>
    <w:rsid w:val="60E14FED"/>
    <w:rsid w:val="613933D4"/>
    <w:rsid w:val="6189564E"/>
    <w:rsid w:val="61AA5B25"/>
    <w:rsid w:val="61E1221F"/>
    <w:rsid w:val="61F45B6B"/>
    <w:rsid w:val="620B64A7"/>
    <w:rsid w:val="62501913"/>
    <w:rsid w:val="62793709"/>
    <w:rsid w:val="632308A8"/>
    <w:rsid w:val="63835367"/>
    <w:rsid w:val="63B7332F"/>
    <w:rsid w:val="63CB47C2"/>
    <w:rsid w:val="63E96A30"/>
    <w:rsid w:val="641F6CC8"/>
    <w:rsid w:val="64293824"/>
    <w:rsid w:val="649518A1"/>
    <w:rsid w:val="64987721"/>
    <w:rsid w:val="64A84C4F"/>
    <w:rsid w:val="65307C07"/>
    <w:rsid w:val="66330627"/>
    <w:rsid w:val="667A7836"/>
    <w:rsid w:val="667B6597"/>
    <w:rsid w:val="669018A2"/>
    <w:rsid w:val="669B0BC5"/>
    <w:rsid w:val="66A26E26"/>
    <w:rsid w:val="66A54892"/>
    <w:rsid w:val="66B0580C"/>
    <w:rsid w:val="66E11B30"/>
    <w:rsid w:val="67313ADE"/>
    <w:rsid w:val="67586A29"/>
    <w:rsid w:val="67F80084"/>
    <w:rsid w:val="68043633"/>
    <w:rsid w:val="68432E27"/>
    <w:rsid w:val="68486867"/>
    <w:rsid w:val="68550DA9"/>
    <w:rsid w:val="68732D1B"/>
    <w:rsid w:val="689637C3"/>
    <w:rsid w:val="68A75BF1"/>
    <w:rsid w:val="68B0727B"/>
    <w:rsid w:val="69241423"/>
    <w:rsid w:val="694A23AF"/>
    <w:rsid w:val="69CE37CE"/>
    <w:rsid w:val="6A5A2275"/>
    <w:rsid w:val="6ACC2912"/>
    <w:rsid w:val="6B2C5CEB"/>
    <w:rsid w:val="6B4E3ACD"/>
    <w:rsid w:val="6C2D5E6C"/>
    <w:rsid w:val="6CD22E66"/>
    <w:rsid w:val="6CE35157"/>
    <w:rsid w:val="6CF908E8"/>
    <w:rsid w:val="6D2B0BCC"/>
    <w:rsid w:val="6D392500"/>
    <w:rsid w:val="6DA24E84"/>
    <w:rsid w:val="6DF33212"/>
    <w:rsid w:val="6E493DB8"/>
    <w:rsid w:val="6E5236BC"/>
    <w:rsid w:val="6EBF0745"/>
    <w:rsid w:val="6EE208C7"/>
    <w:rsid w:val="6EEA2B8B"/>
    <w:rsid w:val="6F822E47"/>
    <w:rsid w:val="6FCD16F5"/>
    <w:rsid w:val="6FF76022"/>
    <w:rsid w:val="70266ACA"/>
    <w:rsid w:val="70571ADB"/>
    <w:rsid w:val="70967123"/>
    <w:rsid w:val="70BA05D5"/>
    <w:rsid w:val="70E1595E"/>
    <w:rsid w:val="70F418D2"/>
    <w:rsid w:val="71550136"/>
    <w:rsid w:val="719E794A"/>
    <w:rsid w:val="71B910AF"/>
    <w:rsid w:val="72260C82"/>
    <w:rsid w:val="723671DB"/>
    <w:rsid w:val="72723562"/>
    <w:rsid w:val="72797072"/>
    <w:rsid w:val="72946D3F"/>
    <w:rsid w:val="72A24D93"/>
    <w:rsid w:val="733217B4"/>
    <w:rsid w:val="733D4941"/>
    <w:rsid w:val="73C011B1"/>
    <w:rsid w:val="73D25C17"/>
    <w:rsid w:val="73E80975"/>
    <w:rsid w:val="743D275D"/>
    <w:rsid w:val="75016BE9"/>
    <w:rsid w:val="75347E22"/>
    <w:rsid w:val="7564597C"/>
    <w:rsid w:val="75711193"/>
    <w:rsid w:val="75A30694"/>
    <w:rsid w:val="75AC11AC"/>
    <w:rsid w:val="75D21767"/>
    <w:rsid w:val="75F0366F"/>
    <w:rsid w:val="76107E72"/>
    <w:rsid w:val="761175A0"/>
    <w:rsid w:val="765929A5"/>
    <w:rsid w:val="76677A34"/>
    <w:rsid w:val="768A3409"/>
    <w:rsid w:val="7697466D"/>
    <w:rsid w:val="76D26C8A"/>
    <w:rsid w:val="77581C11"/>
    <w:rsid w:val="77A552ED"/>
    <w:rsid w:val="78445E16"/>
    <w:rsid w:val="78472CB1"/>
    <w:rsid w:val="78AC64FF"/>
    <w:rsid w:val="78C93133"/>
    <w:rsid w:val="792B5958"/>
    <w:rsid w:val="7937401F"/>
    <w:rsid w:val="798E2E3A"/>
    <w:rsid w:val="79941583"/>
    <w:rsid w:val="79AD21A4"/>
    <w:rsid w:val="79B07F3A"/>
    <w:rsid w:val="79B15056"/>
    <w:rsid w:val="79CB02CF"/>
    <w:rsid w:val="7A30474F"/>
    <w:rsid w:val="7A5B7C6A"/>
    <w:rsid w:val="7B1E7692"/>
    <w:rsid w:val="7B276E2B"/>
    <w:rsid w:val="7B432C07"/>
    <w:rsid w:val="7B4819CE"/>
    <w:rsid w:val="7B77490F"/>
    <w:rsid w:val="7B821442"/>
    <w:rsid w:val="7C223ED9"/>
    <w:rsid w:val="7CA36A65"/>
    <w:rsid w:val="7CBA2D61"/>
    <w:rsid w:val="7D05737A"/>
    <w:rsid w:val="7D4B4BE3"/>
    <w:rsid w:val="7D5C06E7"/>
    <w:rsid w:val="7D6E0C96"/>
    <w:rsid w:val="7D924C88"/>
    <w:rsid w:val="7DBD0F20"/>
    <w:rsid w:val="7DDB7CF0"/>
    <w:rsid w:val="7E1E42EA"/>
    <w:rsid w:val="7E226BBE"/>
    <w:rsid w:val="7E3077F3"/>
    <w:rsid w:val="7EA37C85"/>
    <w:rsid w:val="7EAF4DD0"/>
    <w:rsid w:val="7EBB188D"/>
    <w:rsid w:val="7EE63714"/>
    <w:rsid w:val="7F093A52"/>
    <w:rsid w:val="7F1F3B60"/>
    <w:rsid w:val="7F3F5146"/>
    <w:rsid w:val="7F9360DA"/>
    <w:rsid w:val="7FAF0277"/>
    <w:rsid w:val="7FBB0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_Style 3"/>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2020-08-06T06:14:00Z</dcterms:created>
  <dc:creator>。。</dc:creator>
  <cp:lastModifiedBy>。。</cp:lastModifiedBy>
  <dcterms:modified xsi:type="dcterms:W3CDTF">2020-08-10T01:09:36Z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