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0F" w:rsidRPr="00E058A0" w:rsidRDefault="00D800C4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E058A0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6720F" w:rsidRPr="00E058A0" w:rsidRDefault="00D800C4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E058A0">
        <w:rPr>
          <w:rFonts w:ascii="Times New Roman" w:eastAsia="华文中宋" w:hAnsi="Times New Roman" w:cs="Times New Roman"/>
          <w:b/>
          <w:bCs/>
          <w:sz w:val="36"/>
          <w:szCs w:val="36"/>
        </w:rPr>
        <w:t>浙江科健安全卫生咨询有限公司信息公开表</w:t>
      </w: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688"/>
        <w:gridCol w:w="362"/>
        <w:gridCol w:w="701"/>
        <w:gridCol w:w="958"/>
        <w:gridCol w:w="946"/>
        <w:gridCol w:w="240"/>
        <w:gridCol w:w="193"/>
        <w:gridCol w:w="421"/>
        <w:gridCol w:w="656"/>
        <w:gridCol w:w="650"/>
        <w:gridCol w:w="401"/>
        <w:gridCol w:w="246"/>
        <w:gridCol w:w="1723"/>
      </w:tblGrid>
      <w:tr w:rsidR="00E6720F" w:rsidRPr="00E058A0" w:rsidTr="00E058A0">
        <w:trPr>
          <w:trHeight w:val="20"/>
          <w:jc w:val="center"/>
        </w:trPr>
        <w:tc>
          <w:tcPr>
            <w:tcW w:w="159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497" w:type="dxa"/>
            <w:gridSpan w:val="1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浙江科健安全卫生咨询有限公司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3615" w:type="dxa"/>
            <w:gridSpan w:val="5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5476" w:type="dxa"/>
            <w:gridSpan w:val="9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913308027368580777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1956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4115" w:type="dxa"/>
            <w:gridSpan w:val="7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浙江省衢州市</w:t>
            </w:r>
            <w:proofErr w:type="gramStart"/>
            <w:r w:rsidRPr="00E058A0">
              <w:rPr>
                <w:rFonts w:ascii="Times New Roman" w:eastAsia="仿宋_GB2312" w:hAnsi="Times New Roman" w:cs="Times New Roman"/>
                <w:szCs w:val="21"/>
              </w:rPr>
              <w:t>柯</w:t>
            </w:r>
            <w:proofErr w:type="gramEnd"/>
            <w:r w:rsidRPr="00E058A0">
              <w:rPr>
                <w:rFonts w:ascii="Times New Roman" w:eastAsia="仿宋_GB2312" w:hAnsi="Times New Roman" w:cs="Times New Roman"/>
                <w:szCs w:val="21"/>
              </w:rPr>
              <w:t>城区</w:t>
            </w:r>
            <w:proofErr w:type="gramStart"/>
            <w:r w:rsidRPr="00E058A0">
              <w:rPr>
                <w:rFonts w:ascii="Times New Roman" w:eastAsia="仿宋_GB2312" w:hAnsi="Times New Roman" w:cs="Times New Roman"/>
                <w:szCs w:val="21"/>
              </w:rPr>
              <w:t>衢</w:t>
            </w:r>
            <w:proofErr w:type="gramEnd"/>
            <w:r w:rsidRPr="00E058A0">
              <w:rPr>
                <w:rFonts w:ascii="Times New Roman" w:eastAsia="仿宋_GB2312" w:hAnsi="Times New Roman" w:cs="Times New Roman"/>
                <w:szCs w:val="21"/>
              </w:rPr>
              <w:t>化街道文苑村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18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幢</w:t>
            </w:r>
          </w:p>
        </w:tc>
        <w:tc>
          <w:tcPr>
            <w:tcW w:w="129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723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324004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1956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3038" w:type="dxa"/>
            <w:gridSpan w:val="5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http://zjkejian.com</w:t>
            </w:r>
          </w:p>
        </w:tc>
        <w:tc>
          <w:tcPr>
            <w:tcW w:w="172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2370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黄毅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1956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3038" w:type="dxa"/>
            <w:gridSpan w:val="5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刘勇</w:t>
            </w:r>
          </w:p>
        </w:tc>
        <w:tc>
          <w:tcPr>
            <w:tcW w:w="172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370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0570-3617532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1956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3038" w:type="dxa"/>
            <w:gridSpan w:val="5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陈鸿福</w:t>
            </w:r>
          </w:p>
        </w:tc>
        <w:tc>
          <w:tcPr>
            <w:tcW w:w="172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2370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毛渭红、郑柳波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1956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3038" w:type="dxa"/>
            <w:gridSpan w:val="5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-011</w:t>
            </w:r>
          </w:p>
        </w:tc>
        <w:tc>
          <w:tcPr>
            <w:tcW w:w="172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2370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1956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3038" w:type="dxa"/>
            <w:gridSpan w:val="5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72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2370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7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91" w:type="dxa"/>
            <w:gridSpan w:val="14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91" w:type="dxa"/>
            <w:gridSpan w:val="14"/>
            <w:vAlign w:val="center"/>
          </w:tcPr>
          <w:p w:rsidR="00E6720F" w:rsidRPr="00E058A0" w:rsidRDefault="00D800C4" w:rsidP="00E058A0">
            <w:pPr>
              <w:widowControl/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石油加工业，化学原料、化学品及医药制造业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91" w:type="dxa"/>
            <w:gridSpan w:val="14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陈鸿福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S011032000110191000533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胡晶晶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环境科学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S011035000110192001522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徐进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卫生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0800000000101462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王淦鑫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腐蚀与防护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0800000000203826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陆瑞元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中医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0800000000101474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郑春勇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工业管理工程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S011032000110192001450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E058A0">
              <w:rPr>
                <w:rFonts w:ascii="Times New Roman" w:eastAsia="仿宋_GB2312" w:hAnsi="Times New Roman" w:cs="Times New Roman"/>
                <w:szCs w:val="21"/>
              </w:rPr>
              <w:t>王荣仙</w:t>
            </w:r>
            <w:proofErr w:type="gramEnd"/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预防医学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0800000000101477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姚志刚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工业电气自动化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0800000000303110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张利民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机械制造工艺与设备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S011032000110191000533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单建军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精密机械工程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1100000000300836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王宝平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有机化工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0800000000203677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E058A0">
              <w:rPr>
                <w:rFonts w:ascii="Times New Roman" w:eastAsia="仿宋_GB2312" w:hAnsi="Times New Roman" w:cs="Times New Roman"/>
                <w:szCs w:val="21"/>
              </w:rPr>
              <w:t>程蒙</w:t>
            </w:r>
            <w:proofErr w:type="gramEnd"/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1700000000300775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金雪光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工业分析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0800000000203724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滕豪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1700000000300982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刘勇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化学工程与工艺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0800000000203816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董斌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1800000000300788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E058A0">
              <w:rPr>
                <w:rFonts w:ascii="Times New Roman" w:eastAsia="仿宋_GB2312" w:hAnsi="Times New Roman" w:cs="Times New Roman"/>
                <w:szCs w:val="21"/>
              </w:rPr>
              <w:t>毛渭红</w:t>
            </w:r>
            <w:proofErr w:type="gramEnd"/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化工工艺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0800000000203822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张祥维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1700000000301177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林永进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化学工程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1700000000200451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蒋尧群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化学矿开采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0800000000303170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金文峰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电气工程及其自动化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S011032000110192001342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E058A0">
              <w:rPr>
                <w:rFonts w:ascii="Times New Roman" w:eastAsia="仿宋_GB2312" w:hAnsi="Times New Roman" w:cs="Times New Roman"/>
                <w:szCs w:val="21"/>
              </w:rPr>
              <w:t>洪赞</w:t>
            </w:r>
            <w:proofErr w:type="gramEnd"/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环境工程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S011032000110193001006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徐立伟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生产过程自动化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0800000000203727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卢荣斌</w:t>
            </w: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工商企业管理</w:t>
            </w: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S011032000110193000855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6" w:type="dxa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郑柳波</w:t>
            </w:r>
          </w:p>
        </w:tc>
        <w:tc>
          <w:tcPr>
            <w:tcW w:w="1751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机械设计制造及其自动化</w:t>
            </w:r>
          </w:p>
        </w:tc>
        <w:tc>
          <w:tcPr>
            <w:tcW w:w="1904" w:type="dxa"/>
            <w:gridSpan w:val="2"/>
            <w:vAlign w:val="center"/>
          </w:tcPr>
          <w:p w:rsidR="00E6720F" w:rsidRPr="00E058A0" w:rsidRDefault="00D800C4" w:rsidP="00E058A0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S011032000110192001301</w:t>
            </w:r>
          </w:p>
        </w:tc>
        <w:tc>
          <w:tcPr>
            <w:tcW w:w="854" w:type="dxa"/>
            <w:gridSpan w:val="3"/>
            <w:vAlign w:val="center"/>
          </w:tcPr>
          <w:p w:rsidR="00E6720F" w:rsidRPr="00E058A0" w:rsidRDefault="00E6720F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E6720F" w:rsidRPr="00E058A0" w:rsidRDefault="00E6720F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E6720F" w:rsidRPr="00E058A0" w:rsidRDefault="00E6720F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9091" w:type="dxa"/>
            <w:gridSpan w:val="14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2657" w:type="dxa"/>
            <w:gridSpan w:val="4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14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4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2370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E6720F" w:rsidRPr="00E058A0" w:rsidTr="00E058A0">
        <w:trPr>
          <w:trHeight w:val="20"/>
          <w:jc w:val="center"/>
        </w:trPr>
        <w:tc>
          <w:tcPr>
            <w:tcW w:w="2657" w:type="dxa"/>
            <w:gridSpan w:val="4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144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4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370" w:type="dxa"/>
            <w:gridSpan w:val="3"/>
            <w:vAlign w:val="center"/>
          </w:tcPr>
          <w:p w:rsidR="00E6720F" w:rsidRPr="00E058A0" w:rsidRDefault="00D800C4" w:rsidP="00E058A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058A0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E058A0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E6720F" w:rsidRPr="00E058A0" w:rsidRDefault="00E6720F">
      <w:pPr>
        <w:pStyle w:val="Default"/>
        <w:rPr>
          <w:rFonts w:ascii="Times New Roman" w:hAnsi="Times New Roman" w:cs="Times New Roman"/>
        </w:rPr>
      </w:pPr>
    </w:p>
    <w:sectPr w:rsidR="00E6720F" w:rsidRPr="00E05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11" w:rsidRDefault="00A61411" w:rsidP="00EC48C5">
      <w:r>
        <w:separator/>
      </w:r>
    </w:p>
  </w:endnote>
  <w:endnote w:type="continuationSeparator" w:id="0">
    <w:p w:rsidR="00A61411" w:rsidRDefault="00A61411" w:rsidP="00EC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11" w:rsidRDefault="00A61411" w:rsidP="00EC48C5">
      <w:r>
        <w:separator/>
      </w:r>
    </w:p>
  </w:footnote>
  <w:footnote w:type="continuationSeparator" w:id="0">
    <w:p w:rsidR="00A61411" w:rsidRDefault="00A61411" w:rsidP="00EC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307E3"/>
    <w:rsid w:val="007B1531"/>
    <w:rsid w:val="008879D6"/>
    <w:rsid w:val="00A61411"/>
    <w:rsid w:val="00AE7230"/>
    <w:rsid w:val="00D800C4"/>
    <w:rsid w:val="00E058A0"/>
    <w:rsid w:val="00E6720F"/>
    <w:rsid w:val="00EC48C5"/>
    <w:rsid w:val="3CF3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C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48C5"/>
    <w:rPr>
      <w:kern w:val="2"/>
      <w:sz w:val="18"/>
      <w:szCs w:val="18"/>
    </w:rPr>
  </w:style>
  <w:style w:type="paragraph" w:styleId="a5">
    <w:name w:val="footer"/>
    <w:basedOn w:val="a"/>
    <w:link w:val="Char0"/>
    <w:rsid w:val="00EC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48C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C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48C5"/>
    <w:rPr>
      <w:kern w:val="2"/>
      <w:sz w:val="18"/>
      <w:szCs w:val="18"/>
    </w:rPr>
  </w:style>
  <w:style w:type="paragraph" w:styleId="a5">
    <w:name w:val="footer"/>
    <w:basedOn w:val="a"/>
    <w:link w:val="Char0"/>
    <w:rsid w:val="00EC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48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490</Words>
  <Characters>649</Characters>
  <Application>Microsoft Office Word</Application>
  <DocSecurity>0</DocSecurity>
  <Lines>5</Lines>
  <Paragraphs>2</Paragraphs>
  <ScaleCrop>false</ScaleCrop>
  <Company>浙江省安监局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9</cp:revision>
  <cp:lastPrinted>2020-05-07T02:04:00Z</cp:lastPrinted>
  <dcterms:created xsi:type="dcterms:W3CDTF">2020-05-06T09:09:00Z</dcterms:created>
  <dcterms:modified xsi:type="dcterms:W3CDTF">2020-05-07T02:07:00Z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