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1" w:rsidRPr="00FB73BE" w:rsidRDefault="007C6EB3">
      <w:pPr>
        <w:rPr>
          <w:rFonts w:ascii="Times New Roman" w:eastAsia="黑体" w:hAnsi="Times New Roman" w:cs="Times New Roman"/>
          <w:sz w:val="32"/>
          <w:szCs w:val="32"/>
        </w:rPr>
      </w:pPr>
      <w:r w:rsidRPr="00FB73BE">
        <w:rPr>
          <w:rFonts w:ascii="Times New Roman" w:eastAsia="黑体" w:hAnsi="Times New Roman" w:cs="Times New Roman"/>
          <w:sz w:val="32"/>
          <w:szCs w:val="32"/>
        </w:rPr>
        <w:t>附件</w:t>
      </w:r>
      <w:r w:rsidRPr="00FB73BE">
        <w:rPr>
          <w:rFonts w:ascii="Times New Roman" w:eastAsia="黑体" w:hAnsi="Times New Roman" w:cs="Times New Roman"/>
          <w:sz w:val="32"/>
          <w:szCs w:val="32"/>
        </w:rPr>
        <w:t>1</w:t>
      </w:r>
    </w:p>
    <w:p w:rsidR="00B30421" w:rsidRPr="00FB73BE" w:rsidRDefault="007C6EB3" w:rsidP="00D13125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73BE">
        <w:rPr>
          <w:rFonts w:ascii="Times New Roman" w:eastAsia="华文中宋" w:hAnsi="Times New Roman" w:cs="Times New Roman"/>
          <w:bCs/>
          <w:sz w:val="36"/>
          <w:szCs w:val="36"/>
        </w:rPr>
        <w:t>宁波华东安全科技有限公司信息公开表</w:t>
      </w:r>
    </w:p>
    <w:tbl>
      <w:tblPr>
        <w:tblW w:w="9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1035"/>
        <w:gridCol w:w="139"/>
        <w:gridCol w:w="966"/>
        <w:gridCol w:w="1001"/>
        <w:gridCol w:w="846"/>
        <w:gridCol w:w="387"/>
        <w:gridCol w:w="1055"/>
        <w:gridCol w:w="222"/>
        <w:gridCol w:w="462"/>
        <w:gridCol w:w="1319"/>
      </w:tblGrid>
      <w:tr w:rsidR="00B30421" w:rsidRPr="00FB73BE" w:rsidTr="00E21A48">
        <w:trPr>
          <w:trHeight w:val="475"/>
        </w:trPr>
        <w:tc>
          <w:tcPr>
            <w:tcW w:w="168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432" w:type="dxa"/>
            <w:gridSpan w:val="10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宁波华东安全科技有限公司</w:t>
            </w:r>
          </w:p>
        </w:tc>
      </w:tr>
      <w:tr w:rsidR="00B30421" w:rsidRPr="00FB73BE" w:rsidTr="00E21A48">
        <w:trPr>
          <w:trHeight w:val="337"/>
        </w:trPr>
        <w:tc>
          <w:tcPr>
            <w:tcW w:w="3827" w:type="dxa"/>
            <w:gridSpan w:val="5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292" w:type="dxa"/>
            <w:gridSpan w:val="7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91330201753272334K</w:t>
            </w:r>
          </w:p>
        </w:tc>
      </w:tr>
      <w:tr w:rsidR="00B30421" w:rsidRPr="00FB73BE" w:rsidTr="00E21A48">
        <w:trPr>
          <w:trHeight w:val="643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339" w:type="dxa"/>
            <w:gridSpan w:val="5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宁波高新区翔云路</w:t>
            </w: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100</w:t>
            </w: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号科贸中心西楼</w:t>
            </w: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楼</w:t>
            </w:r>
          </w:p>
        </w:tc>
        <w:tc>
          <w:tcPr>
            <w:tcW w:w="173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319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315040</w:t>
            </w:r>
          </w:p>
        </w:tc>
      </w:tr>
      <w:tr w:rsidR="00B30421" w:rsidRPr="00FB73BE" w:rsidTr="00E21A48">
        <w:trPr>
          <w:trHeight w:val="643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106" w:type="dxa"/>
            <w:gridSpan w:val="3"/>
            <w:vAlign w:val="center"/>
          </w:tcPr>
          <w:p w:rsidR="00B30421" w:rsidRPr="00FB73BE" w:rsidRDefault="007C6EB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http://www.hua-dong.com.cn/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周淑姬</w:t>
            </w:r>
          </w:p>
        </w:tc>
      </w:tr>
      <w:tr w:rsidR="00B30421" w:rsidRPr="00FB73BE" w:rsidTr="00E21A48">
        <w:trPr>
          <w:trHeight w:val="326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10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龚</w:t>
            </w:r>
            <w:proofErr w:type="gramEnd"/>
            <w:r w:rsidRPr="00FB73BE">
              <w:rPr>
                <w:rFonts w:ascii="宋体" w:eastAsia="宋体" w:hAnsi="宋体" w:cs="宋体" w:hint="eastAsia"/>
                <w:szCs w:val="21"/>
              </w:rPr>
              <w:t>昉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0574-27970118</w:t>
            </w:r>
          </w:p>
        </w:tc>
      </w:tr>
      <w:tr w:rsidR="00B30421" w:rsidRPr="00FB73BE" w:rsidTr="00E21A48">
        <w:trPr>
          <w:trHeight w:val="326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10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钱理忠、毕伟民、游行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陈晓祥</w:t>
            </w:r>
          </w:p>
        </w:tc>
      </w:tr>
      <w:tr w:rsidR="00B30421" w:rsidRPr="00FB73BE" w:rsidTr="00E21A48">
        <w:trPr>
          <w:trHeight w:val="326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10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-013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643"/>
        </w:trPr>
        <w:tc>
          <w:tcPr>
            <w:tcW w:w="2722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10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27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326"/>
        </w:trPr>
        <w:tc>
          <w:tcPr>
            <w:tcW w:w="9119" w:type="dxa"/>
            <w:gridSpan w:val="12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B30421" w:rsidRPr="00FB73BE" w:rsidTr="00E21A48">
        <w:trPr>
          <w:trHeight w:val="649"/>
        </w:trPr>
        <w:tc>
          <w:tcPr>
            <w:tcW w:w="9119" w:type="dxa"/>
            <w:gridSpan w:val="12"/>
            <w:vAlign w:val="center"/>
          </w:tcPr>
          <w:p w:rsidR="00B30421" w:rsidRPr="00FB73BE" w:rsidRDefault="007C6EB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陆上油气管道运输业</w:t>
            </w:r>
          </w:p>
          <w:p w:rsidR="00B30421" w:rsidRPr="00FB73BE" w:rsidRDefault="007C6EB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  <w:p w:rsidR="00B30421" w:rsidRPr="00FB73BE" w:rsidRDefault="007C6EB3">
            <w:pPr>
              <w:tabs>
                <w:tab w:val="left" w:pos="1883"/>
              </w:tabs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金属冶炼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ab/>
            </w:r>
          </w:p>
        </w:tc>
      </w:tr>
      <w:tr w:rsidR="00B30421" w:rsidRPr="00FB73BE" w:rsidTr="00E21A48">
        <w:trPr>
          <w:trHeight w:val="580"/>
        </w:trPr>
        <w:tc>
          <w:tcPr>
            <w:tcW w:w="9119" w:type="dxa"/>
            <w:gridSpan w:val="1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B30421" w:rsidRPr="00FB73BE" w:rsidTr="00E21A48">
        <w:trPr>
          <w:trHeight w:val="550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钱理忠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物理化学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0800000000101499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冯俊峰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材料化学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S011032000110192001153</w:t>
            </w:r>
          </w:p>
        </w:tc>
      </w:tr>
      <w:tr w:rsidR="00B30421" w:rsidRPr="00FB73BE" w:rsidTr="00E21A48">
        <w:trPr>
          <w:trHeight w:val="83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孟维军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1700000000100082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叶荫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工业自动化技术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S011032000110192001031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刘云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1100000000100426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应其文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工业分析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S011032000110192001220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陈晓祥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0800000000101506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吴建平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1100000000201107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tabs>
                <w:tab w:val="left" w:pos="253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俞洋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化学工程与工艺（精细化工）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1200000000100269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娄锡燕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安全技术及工程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1700000000200515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邬腾酣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腐蚀与防护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1200000000100267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林霄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油气储运工程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1100000000302366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姚康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tabs>
                <w:tab w:val="left" w:pos="446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轻化工程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S011032000110191000462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窦建晨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仪表及自动化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1100000000302818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王阳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无机化工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1100000000100016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冯世铁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tabs>
                <w:tab w:val="left" w:pos="339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精细化学品生产技术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1500000000302165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lastRenderedPageBreak/>
              <w:t>毕伟民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安全技术及工程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1600000000100060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庄载很</w:t>
            </w:r>
            <w:proofErr w:type="gramEnd"/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商务英语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1500000000302429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游行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工民建工程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tabs>
                <w:tab w:val="left" w:pos="308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0800000000104310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tabs>
                <w:tab w:val="left" w:pos="308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刘桂珍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机电一体化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冶金工程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1500000000300581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刘海标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1600000000200611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夏永华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工商管理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1700000000300949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朱永贵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铸造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1600000000200148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占声和</w:t>
            </w:r>
            <w:proofErr w:type="gramEnd"/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机械设计及制造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1200000000301084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唐士林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tabs>
                <w:tab w:val="left" w:pos="389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1800000000200529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徐峥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机电一体化技术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1800000000300412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张占林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过程装备与控制工程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1100000000200934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崔铸元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电气工程及自动化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1200000000301069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邱国松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过程装备与控制工程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1600000000200408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何昱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1500000000302246</w:t>
            </w: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邵静峰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精细化工工艺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1800000000200605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王晓梅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计算机及应用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0800000000301883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吕帅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自动化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S011037000110192002116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袁功青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计算机科学与技术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1200000000300425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孙东杰</w:t>
            </w: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S011032000110192000993</w:t>
            </w:r>
          </w:p>
        </w:tc>
        <w:tc>
          <w:tcPr>
            <w:tcW w:w="84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田伟</w:t>
            </w: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矿物加工工程</w:t>
            </w: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1600000000300414</w:t>
            </w:r>
          </w:p>
        </w:tc>
      </w:tr>
      <w:tr w:rsidR="00B30421" w:rsidRPr="00FB73BE" w:rsidTr="00E21A48">
        <w:trPr>
          <w:trHeight w:val="643"/>
        </w:trPr>
        <w:tc>
          <w:tcPr>
            <w:tcW w:w="852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何春仙</w:t>
            </w:r>
            <w:proofErr w:type="gramEnd"/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油气储运工程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地质工程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S011041000110192002364</w:t>
            </w:r>
          </w:p>
        </w:tc>
        <w:tc>
          <w:tcPr>
            <w:tcW w:w="846" w:type="dxa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30421" w:rsidRPr="00FB73BE" w:rsidTr="00E21A48">
        <w:trPr>
          <w:trHeight w:val="615"/>
        </w:trPr>
        <w:tc>
          <w:tcPr>
            <w:tcW w:w="852" w:type="dxa"/>
            <w:vAlign w:val="center"/>
          </w:tcPr>
          <w:p w:rsidR="00B30421" w:rsidRPr="00FB73BE" w:rsidRDefault="00B30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30421" w:rsidRPr="00FB73BE" w:rsidTr="00E21A48">
        <w:trPr>
          <w:trHeight w:val="615"/>
        </w:trPr>
        <w:tc>
          <w:tcPr>
            <w:tcW w:w="9119" w:type="dxa"/>
            <w:gridSpan w:val="1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B30421" w:rsidRPr="00FB73BE" w:rsidTr="00E21A48">
        <w:trPr>
          <w:trHeight w:val="615"/>
        </w:trPr>
        <w:tc>
          <w:tcPr>
            <w:tcW w:w="286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B30421" w:rsidRPr="00FB73BE" w:rsidTr="00E21A48">
        <w:trPr>
          <w:trHeight w:val="533"/>
        </w:trPr>
        <w:tc>
          <w:tcPr>
            <w:tcW w:w="286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1967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2288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03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B30421" w:rsidRPr="00FB73BE" w:rsidRDefault="00B30421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</w:p>
    <w:p w:rsidR="00B30421" w:rsidRPr="00FB73BE" w:rsidRDefault="00B30421" w:rsidP="00023FCA">
      <w:pPr>
        <w:rPr>
          <w:rFonts w:ascii="Times New Roman" w:hAnsi="Times New Roman" w:cs="Times New Roman"/>
        </w:rPr>
      </w:pPr>
    </w:p>
    <w:sectPr w:rsidR="00B30421" w:rsidRPr="00FB73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E" w:rsidRDefault="00FC2E1E" w:rsidP="00FB73BE">
      <w:r>
        <w:separator/>
      </w:r>
    </w:p>
  </w:endnote>
  <w:endnote w:type="continuationSeparator" w:id="0">
    <w:p w:rsidR="00FC2E1E" w:rsidRDefault="00FC2E1E" w:rsidP="00F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08562"/>
      <w:docPartObj>
        <w:docPartGallery w:val="Page Numbers (Bottom of Page)"/>
        <w:docPartUnique/>
      </w:docPartObj>
    </w:sdtPr>
    <w:sdtEndPr/>
    <w:sdtContent>
      <w:p w:rsidR="006623E7" w:rsidRDefault="00662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25" w:rsidRPr="00D13125">
          <w:rPr>
            <w:noProof/>
            <w:lang w:val="zh-CN"/>
          </w:rPr>
          <w:t>1</w:t>
        </w:r>
        <w:r>
          <w:fldChar w:fldCharType="end"/>
        </w:r>
      </w:p>
    </w:sdtContent>
  </w:sdt>
  <w:p w:rsidR="006623E7" w:rsidRDefault="0066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E" w:rsidRDefault="00FC2E1E" w:rsidP="00FB73BE">
      <w:r>
        <w:separator/>
      </w:r>
    </w:p>
  </w:footnote>
  <w:footnote w:type="continuationSeparator" w:id="0">
    <w:p w:rsidR="00FC2E1E" w:rsidRDefault="00FC2E1E" w:rsidP="00FB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525C"/>
    <w:rsid w:val="00023FCA"/>
    <w:rsid w:val="000E1AF8"/>
    <w:rsid w:val="00431FE2"/>
    <w:rsid w:val="006623E7"/>
    <w:rsid w:val="007C6EB3"/>
    <w:rsid w:val="00883FA2"/>
    <w:rsid w:val="00B30421"/>
    <w:rsid w:val="00C55D21"/>
    <w:rsid w:val="00D13125"/>
    <w:rsid w:val="00E21A48"/>
    <w:rsid w:val="00FB73BE"/>
    <w:rsid w:val="00FC2E1E"/>
    <w:rsid w:val="0F42525C"/>
    <w:rsid w:val="1D6A4F10"/>
    <w:rsid w:val="20A0680C"/>
    <w:rsid w:val="22CD6A28"/>
    <w:rsid w:val="3E8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1337</Characters>
  <Application>Microsoft Office Word</Application>
  <DocSecurity>0</DocSecurity>
  <Lines>11</Lines>
  <Paragraphs>3</Paragraphs>
  <ScaleCrop>false</ScaleCrop>
  <Company>浙江省安监局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9</cp:revision>
  <cp:lastPrinted>2020-06-28T07:00:00Z</cp:lastPrinted>
  <dcterms:created xsi:type="dcterms:W3CDTF">2020-06-12T06:54:00Z</dcterms:created>
  <dcterms:modified xsi:type="dcterms:W3CDTF">2020-06-28T07:22:00Z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