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6" w:rsidRDefault="00E70B36" w:rsidP="00835B51">
      <w:pPr>
        <w:sectPr w:rsidR="00E70B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tbl>
      <w:tblPr>
        <w:tblW w:w="146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00"/>
        <w:gridCol w:w="1998"/>
        <w:gridCol w:w="2078"/>
        <w:gridCol w:w="852"/>
        <w:gridCol w:w="1105"/>
        <w:gridCol w:w="2015"/>
        <w:gridCol w:w="1323"/>
        <w:gridCol w:w="2467"/>
        <w:gridCol w:w="1120"/>
        <w:gridCol w:w="1043"/>
      </w:tblGrid>
      <w:tr w:rsidR="00D53CED" w:rsidRPr="00D53CED" w:rsidTr="00D53CED">
        <w:trPr>
          <w:trHeight w:val="285"/>
        </w:trPr>
        <w:tc>
          <w:tcPr>
            <w:tcW w:w="146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附件</w:t>
            </w:r>
          </w:p>
        </w:tc>
      </w:tr>
      <w:tr w:rsidR="00D53CED" w:rsidRPr="00D53CED" w:rsidTr="004C2CD0">
        <w:trPr>
          <w:trHeight w:val="660"/>
        </w:trPr>
        <w:tc>
          <w:tcPr>
            <w:tcW w:w="146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D53CED">
              <w:rPr>
                <w:rFonts w:ascii="华文中宋" w:eastAsia="华文中宋" w:hAnsi="华文中宋" w:cs="楷体_GB2312" w:hint="eastAsia"/>
                <w:b/>
                <w:bCs/>
                <w:kern w:val="0"/>
                <w:sz w:val="36"/>
                <w:szCs w:val="36"/>
              </w:rPr>
              <w:t>露天矿山企业15家(其中委托市局发证12家）</w:t>
            </w:r>
          </w:p>
        </w:tc>
      </w:tr>
      <w:tr w:rsidR="00D53CED" w:rsidRPr="00D53CED" w:rsidTr="004C2CD0">
        <w:trPr>
          <w:trHeight w:val="510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单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位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名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地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 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址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经济类型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主要        负责人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可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proofErr w:type="gramStart"/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范</w:t>
            </w:r>
            <w:proofErr w:type="gramEnd"/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围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许可证有效期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D53CED" w:rsidRPr="00D53CED" w:rsidTr="004C2CD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湖州南方矿业有限公司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浙江省湖州市长兴县煤山镇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徐玖云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金属非金属矿山安全管理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2019.10.24-2022.10.23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D53CED" w:rsidRPr="00D53CED" w:rsidTr="004C2CD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浙江交投丽新矿业有限公司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浙江省丽水市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莲都区丽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新畲族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乡西圩村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其它有限责任公司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李明贵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丽水市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莲都区丽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新乡咸宜村玄武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玢岩建筑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石料矿，玄武岩，95.44万吨/年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2019.11.26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2019.11.26-2022.11.25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D53CED" w:rsidRPr="00D53CED" w:rsidTr="004C2CD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建德更楼矿业有限公司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建德市更楼街道更楼商贸街208号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张长江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建筑用砂岩，50万吨/年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2019.12.31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2019.12.31-2022.12.30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省厅发证</w:t>
            </w:r>
          </w:p>
        </w:tc>
      </w:tr>
      <w:tr w:rsidR="00D53CED" w:rsidRPr="00D53CED" w:rsidTr="004C2CD0">
        <w:trPr>
          <w:trHeight w:val="900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杭州富阳新</w:t>
            </w:r>
            <w:proofErr w:type="gramStart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桐</w:t>
            </w:r>
            <w:proofErr w:type="gramEnd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建材有限公司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浙江省杭州市富阳区新桐乡</w:t>
            </w:r>
            <w:proofErr w:type="gramStart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程浦村程坟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其他有限责任公司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刘承英（变更前：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林春柳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）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富阳市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新</w:t>
            </w:r>
            <w:proofErr w:type="gramStart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桐乡程浦村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砂岩矿，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95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2019.0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.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2018.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0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8.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0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2-2021.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0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8.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0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字〔2018〕AKS003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委托杭州市局变更</w:t>
            </w:r>
          </w:p>
        </w:tc>
      </w:tr>
      <w:tr w:rsidR="00D53CED" w:rsidRPr="00D53CED" w:rsidTr="004C2CD0">
        <w:trPr>
          <w:trHeight w:val="1348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杭州</w:t>
            </w:r>
            <w:proofErr w:type="gramStart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濮</w:t>
            </w:r>
            <w:proofErr w:type="gramEnd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耐建材有限公司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（变更前：杭州</w:t>
            </w:r>
            <w:proofErr w:type="gramStart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濮</w:t>
            </w:r>
            <w:proofErr w:type="gramEnd"/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耐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实业有限公司）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浙江省杭州市富阳区鹿山街道三合村坞口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刘承英（变更前：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林春柳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）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富阳市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坞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口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东夹岭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石灰岩，100万吨/年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2019.0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.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2017.11.17-2020.11.16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字〔2017〕AKS005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委托杭州市局变更</w:t>
            </w:r>
          </w:p>
        </w:tc>
      </w:tr>
      <w:tr w:rsidR="00D53CED" w:rsidRPr="00D53CED" w:rsidTr="004C2CD0">
        <w:trPr>
          <w:trHeight w:val="1039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5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宁波君汇矿业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浙江省宁波市海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曙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区高桥镇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岐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阳村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虞国波(变更前：徐斌)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建筑用石料（凝灰岩）39万立方米/年 露天开采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2019.10.29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2018.01.07-2021.01.06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（浙）FM安许可证〔2017〕BKS009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委托宁波市局变更</w:t>
            </w:r>
          </w:p>
        </w:tc>
      </w:tr>
      <w:tr w:rsidR="00D53CED" w:rsidRPr="00D53CED" w:rsidTr="004C2CD0">
        <w:trPr>
          <w:trHeight w:val="1039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永嘉锦泰建设有限公司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永嘉县桥下镇上村基隆屿工业区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翁利锋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建筑用石料（凝灰岩），94万吨/年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2019.11.20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2019.11.20-2022.11.19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(浙)FM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字〔2019〕CKS004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温州</w:t>
            </w: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市局发证</w:t>
            </w:r>
          </w:p>
        </w:tc>
      </w:tr>
      <w:tr w:rsidR="00D53CED" w:rsidRPr="00D53CED" w:rsidTr="004C2CD0">
        <w:trPr>
          <w:trHeight w:val="1039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浙江钙科机械设备有限公司（变更前：浙江久翔房地产开发有限公司）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浙江省湖州市长兴县煤山镇访贤村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沈伟锋(变更前：黄水方)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水泥用石灰岩，120万吨/年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9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.11.11  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2018.02.01-2021.01.31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安证许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字〔2019〕EKS016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委托湖州市局变更</w:t>
            </w:r>
          </w:p>
        </w:tc>
      </w:tr>
      <w:tr w:rsidR="00D53CED" w:rsidRPr="00D53CED" w:rsidTr="004C2CD0">
        <w:trPr>
          <w:trHeight w:val="1039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新昌县安盛矿业有限公司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新昌县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双彩乡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双溪村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章东耀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ind w:left="210" w:hangingChars="100" w:hanging="210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玄武岩,48万吨/年露天开采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2019.10.28-2022.10.27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字〔2019〕DKS015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委托绍兴市局发证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兰溪市博丰矿产资源开发有限公司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兰溪市香溪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镇坑边村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董卫祥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建筑用凝灰岩，18.5万立方米/年露天开采</w:t>
            </w:r>
          </w:p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2019.09.29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2019.10.09-2022.10.08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字〔2019〕GKS010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委托金华市局发证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兰溪市诸葛白云岩矿有限公司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兰溪市诸葛镇周村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吴志成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建筑用白云岩,30万吨/年 露天开采</w:t>
            </w:r>
          </w:p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2019.10.17-2022．10.16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字〔2019〕GKS011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委托金华市局发证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兰溪市九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菜岩建筑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用石灰岩矿产有限公司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兰溪市诸葛镇长乐村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徐亚军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建筑用灰岩，30万吨/年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2019.11.12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2019.11.14-2022．11.13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字〔2019〕GKS012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委托金华市局发证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lastRenderedPageBreak/>
              <w:t>12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天台县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泳溪红岩石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矿有限公司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天台县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泳溪乡泳溪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村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邵波锋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建筑用石料，1.97万立方米/年 露天开采 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2019.12.23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2019.12.23-2022.12.22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字〔2019〕JKS008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委托台州市局发证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13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三门玄黄砂石有限公司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三门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县健跳镇健农村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潘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 xml:space="preserve"> 通（变更前：叶恭义）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建筑用石料（凝灰岩），175万吨/年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2017.7.24-2020.7.23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字〔2017〕JKS003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委托台州市局变更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临海市华金机械制造有限公司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临海市河头镇百步村松树坑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熊义斌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建筑用石料（凝灰岩），15.7万立方米/年 露天开采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2019.12.30-2022.12.29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字〔2019〕JKS009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委托台州市局发证</w:t>
            </w:r>
          </w:p>
        </w:tc>
      </w:tr>
      <w:tr w:rsidR="00D53CED" w:rsidRPr="00D53CED" w:rsidTr="004C2CD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龙泉市龙阳矿业有限公司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大梅口水泥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配料用粘土矿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龙泉市鸿运大厦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楼</w:t>
            </w:r>
            <w:r w:rsidRPr="00D53CED"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  <w:t>402</w:t>
            </w: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室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私营有限责任公司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张兆钢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11.10万立方米/年水泥用粘土露天开采（离S54省道100米范围内禁止开采）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2019.10.29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2019.06.13-2022.06.12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字〔2019〕KKS011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委托丽水市局发证</w:t>
            </w:r>
          </w:p>
        </w:tc>
      </w:tr>
      <w:tr w:rsidR="00D53CED" w:rsidRPr="00D53CED" w:rsidTr="004C2CD0">
        <w:trPr>
          <w:trHeight w:val="285"/>
        </w:trPr>
        <w:tc>
          <w:tcPr>
            <w:tcW w:w="14601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298" w:tblpY="28"/>
        <w:tblOverlap w:val="never"/>
        <w:tblW w:w="14709" w:type="dxa"/>
        <w:tblLayout w:type="fixed"/>
        <w:tblLook w:val="0000" w:firstRow="0" w:lastRow="0" w:firstColumn="0" w:lastColumn="0" w:noHBand="0" w:noVBand="0"/>
      </w:tblPr>
      <w:tblGrid>
        <w:gridCol w:w="560"/>
        <w:gridCol w:w="40"/>
        <w:gridCol w:w="1940"/>
        <w:gridCol w:w="295"/>
        <w:gridCol w:w="1665"/>
        <w:gridCol w:w="193"/>
        <w:gridCol w:w="992"/>
        <w:gridCol w:w="30"/>
        <w:gridCol w:w="821"/>
        <w:gridCol w:w="394"/>
        <w:gridCol w:w="1680"/>
        <w:gridCol w:w="60"/>
        <w:gridCol w:w="1260"/>
        <w:gridCol w:w="53"/>
        <w:gridCol w:w="2415"/>
        <w:gridCol w:w="52"/>
        <w:gridCol w:w="1102"/>
        <w:gridCol w:w="164"/>
        <w:gridCol w:w="609"/>
        <w:gridCol w:w="384"/>
      </w:tblGrid>
      <w:tr w:rsidR="00D53CED" w:rsidRPr="00D53CED" w:rsidTr="004C2CD0">
        <w:trPr>
          <w:trHeight w:val="540"/>
        </w:trPr>
        <w:tc>
          <w:tcPr>
            <w:tcW w:w="14709" w:type="dxa"/>
            <w:gridSpan w:val="2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地下矿山企业5家</w:t>
            </w:r>
          </w:p>
        </w:tc>
      </w:tr>
      <w:tr w:rsidR="00D53CED" w:rsidRPr="00D53CED" w:rsidTr="004C2CD0">
        <w:trPr>
          <w:trHeight w:val="60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单</w:t>
            </w:r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位</w:t>
            </w:r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名</w:t>
            </w:r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</w:t>
            </w: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称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地</w:t>
            </w:r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  </w:t>
            </w: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经济</w:t>
            </w:r>
          </w:p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类型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主要</w:t>
            </w:r>
          </w:p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负责人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许</w:t>
            </w:r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 </w:t>
            </w: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可</w:t>
            </w:r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 </w:t>
            </w:r>
            <w:proofErr w:type="gramStart"/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范</w:t>
            </w:r>
            <w:proofErr w:type="gramEnd"/>
            <w:r w:rsidRPr="00D53CED">
              <w:rPr>
                <w:rFonts w:ascii="楷体_GB2312" w:eastAsia="楷体_GB2312" w:hAnsi="宋体" w:cs="宋体" w:hint="eastAsia"/>
                <w:b/>
                <w:szCs w:val="21"/>
              </w:rPr>
              <w:t>  </w:t>
            </w: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围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发证日期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许可证有效期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证书编号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楷体_GB2312" w:eastAsia="楷体_GB2312" w:hAnsi="仿宋_GB2312" w:cs="仿宋_GB2312"/>
                <w:b/>
                <w:szCs w:val="21"/>
              </w:rPr>
            </w:pPr>
            <w:r w:rsidRPr="00D53CED">
              <w:rPr>
                <w:rFonts w:ascii="楷体_GB2312" w:eastAsia="楷体_GB2312" w:hAnsi="仿宋_GB2312" w:cs="仿宋_GB2312" w:hint="eastAsia"/>
                <w:b/>
                <w:szCs w:val="21"/>
              </w:rPr>
              <w:t>备注</w:t>
            </w:r>
          </w:p>
        </w:tc>
      </w:tr>
      <w:tr w:rsidR="00D53CED" w:rsidRPr="00D53CED" w:rsidTr="004C2CD0">
        <w:trPr>
          <w:trHeight w:val="99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丽水市石鑫矿业有限公司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丽水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市莲都区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碧湖镇大林村外阳3号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袁立军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4C2CD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丽水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市莲都区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碧湖镇外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寮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萤石矿， 萤石（普通）2万吨/年,地下开采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2019.10.11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2019.10.11-2022.10.10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4C2CD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省厅发证</w:t>
            </w:r>
          </w:p>
        </w:tc>
      </w:tr>
      <w:tr w:rsidR="00D53CED" w:rsidRPr="00D53CED" w:rsidTr="004C2CD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遂昌德氟矿业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有限公司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内久尖萤石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矿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遂昌县妙高街道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官碧路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117号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陈海忠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4C2CD0">
            <w:pPr>
              <w:widowControl/>
              <w:spacing w:line="28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萤石（普通）3.5万吨/年地下开采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2019.10.12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2019.10.12-2022.10.11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(浙)FM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省厅发证</w:t>
            </w:r>
          </w:p>
        </w:tc>
      </w:tr>
      <w:tr w:rsidR="00D53CED" w:rsidRPr="00D53CED" w:rsidTr="004C2CD0">
        <w:trPr>
          <w:trHeight w:val="1140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3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龙泉市金石矿业有限公司</w:t>
            </w:r>
          </w:p>
        </w:tc>
        <w:tc>
          <w:tcPr>
            <w:tcW w:w="18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浙江省丽水市龙泉市道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太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乡新地口村31号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陈方健</w:t>
            </w:r>
          </w:p>
        </w:tc>
        <w:tc>
          <w:tcPr>
            <w:tcW w:w="2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龙泉市金石矿业有限公司道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太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乡符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畲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硫铁矿、铅、锌，5万吨/年  地下开采</w:t>
            </w: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2019.12.09</w:t>
            </w:r>
          </w:p>
        </w:tc>
        <w:tc>
          <w:tcPr>
            <w:tcW w:w="24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2019.12.09-2022.12.08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字〔2019〕SKS016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省厅发证</w:t>
            </w:r>
          </w:p>
        </w:tc>
      </w:tr>
      <w:tr w:rsidR="00D53CED" w:rsidRPr="00D53CED" w:rsidTr="004C2CD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浙江莹鑫矿业有限公司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浙江遂昌县工业园区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龙板山区块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邵龙火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遂昌县湖山乡大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柳沙萤石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矿，萤石（普通），5万吨/年，地下开采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2019.12.09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2019.12.09-2022.12.08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省厅发证</w:t>
            </w:r>
          </w:p>
        </w:tc>
      </w:tr>
      <w:tr w:rsidR="00D53CED" w:rsidRPr="00D53CED" w:rsidTr="004C2CD0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云和县华鑫矿业有限公司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云和县元和街道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霞晓桥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徐剑声</w:t>
            </w: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柿树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坳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萤石矿，萤石（普通）1万吨/年 地下开采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2019.12.24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2019.12.24-2022.12.23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字〔2019〕SKS018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szCs w:val="21"/>
              </w:rPr>
              <w:t>省厅发证</w:t>
            </w:r>
          </w:p>
        </w:tc>
      </w:tr>
      <w:tr w:rsidR="00D53CED" w:rsidRPr="00D53CED" w:rsidTr="004C2CD0">
        <w:trPr>
          <w:gridAfter w:val="1"/>
          <w:wAfter w:w="384" w:type="dxa"/>
          <w:trHeight w:val="660"/>
        </w:trPr>
        <w:tc>
          <w:tcPr>
            <w:tcW w:w="14325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53CED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采掘施工企业8家(其中委托市局发证7家）</w:t>
            </w:r>
          </w:p>
        </w:tc>
      </w:tr>
      <w:tr w:rsidR="00D53CED" w:rsidRPr="00D53CED" w:rsidTr="004C2CD0">
        <w:trPr>
          <w:gridAfter w:val="1"/>
          <w:wAfter w:w="384" w:type="dxa"/>
          <w:trHeight w:val="51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单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位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名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企业地址</w:t>
            </w:r>
          </w:p>
        </w:tc>
        <w:tc>
          <w:tcPr>
            <w:tcW w:w="12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经济类型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主要        负责人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可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proofErr w:type="gramStart"/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范</w:t>
            </w:r>
            <w:proofErr w:type="gramEnd"/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 </w:t>
            </w: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围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许可证有效期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D53CED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中国建筑材料工业地质勘查中心浙江总队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杭州市半山桥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建工路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1号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事业单位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金达表(变更前：徐宏峰)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金属非金属矿产资源地质勘探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2019.12.24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2017.10.06-2020.10.05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（浙）FM安许可证〔2017〕SKT010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省厅变更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杭州安顺爆破工程有限公司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杭州市余杭区良</w:t>
            </w:r>
            <w:proofErr w:type="gramStart"/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渚</w:t>
            </w:r>
            <w:proofErr w:type="gramEnd"/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街道莫干山路2279号1幢26#（变更前：杭州市余杭区良</w:t>
            </w:r>
            <w:proofErr w:type="gramStart"/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渚</w:t>
            </w:r>
            <w:proofErr w:type="gramEnd"/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街道时代大厦1106室）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有限责任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李丕镯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金属非金属露天矿山采掘施工作业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2019.0</w:t>
            </w: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.</w:t>
            </w: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/>
                <w:kern w:val="0"/>
                <w:szCs w:val="21"/>
              </w:rPr>
              <w:t>2018.10.19-2021.10.18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字〔2018〕ACJ004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委托杭州市局变更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杭州人防工程有限公司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上城区万松岭路85号</w:t>
            </w:r>
          </w:p>
        </w:tc>
        <w:tc>
          <w:tcPr>
            <w:tcW w:w="12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程枫(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变更前：周樟云)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2019.11.29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2018.05.15-2021.05.14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（浙）FM安许可证〔2018〕ACJ002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委托杭州市局变更</w:t>
            </w:r>
          </w:p>
        </w:tc>
      </w:tr>
      <w:tr w:rsidR="00D53CED" w:rsidRPr="00D53CED" w:rsidTr="004C2CD0">
        <w:trPr>
          <w:gridAfter w:val="1"/>
          <w:wAfter w:w="384" w:type="dxa"/>
          <w:trHeight w:val="43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浙江省第一水电建设集团股份有限公司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浙江省杭州市滨江区西兴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街道月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明路66号浙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水大厦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B幢8-11楼(变更前：杭州市滨江区长河街道聚才路500号华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星创业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大厦A座11楼)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股份有限公司（非上市、自然人投资或控股）（变更前：股份有限公司）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沈掌林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金属非金属露天矿山采掘施工作业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2019.12.23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2019.05.14-2022.05.13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（浙）FM安许可证〔2019〕ACJ004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委托杭州市局变更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浙江甬大建设有限公司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宁波市海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曙区泛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亚中心3号《12-1》(变更前：浙江省宁波市海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曙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区国安巷6号A座2楼)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赵永兵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2019.10.29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2017.10.24-2020.10.23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（浙）FM安许可证〔2017〕BCJ002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委托宁波市局变更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浙江新龙建设工程有限公司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浙江省温州市苍南县灵溪镇江湾北路80-82号(变更前：苍南县灵溪镇上林村)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黄祖勇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2019.10.16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2019.07.29-2022.07.28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(浙)FM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字〔2019〕CCJ005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浙江南源矿建有限公司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浙江省温州市苍南县南宋镇北山街98号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程松林(变更前：杨建国)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金属非金属露天、地下矿山采掘施工作业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2019.10.29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2018.05.15-2021.05.14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(浙)FM</w:t>
            </w:r>
            <w:proofErr w:type="gramStart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安许证</w:t>
            </w:r>
            <w:proofErr w:type="gramEnd"/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字〔2018〕CCJ003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委托温州市局变更</w:t>
            </w:r>
          </w:p>
        </w:tc>
      </w:tr>
      <w:tr w:rsidR="00D53CED" w:rsidRPr="00D53CED" w:rsidTr="004C2CD0">
        <w:trPr>
          <w:gridAfter w:val="1"/>
          <w:wAfter w:w="384" w:type="dxa"/>
          <w:trHeight w:val="1140"/>
        </w:trPr>
        <w:tc>
          <w:tcPr>
            <w:tcW w:w="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浙江中采建设有限公司</w:t>
            </w: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浙江省温州市苍南县灵溪镇永丰公寓C单元202室</w:t>
            </w:r>
          </w:p>
        </w:tc>
        <w:tc>
          <w:tcPr>
            <w:tcW w:w="12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有限责任公司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陈国和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金属非金属矿山采掘施工作业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2019.12.12</w:t>
            </w:r>
          </w:p>
        </w:tc>
        <w:tc>
          <w:tcPr>
            <w:tcW w:w="24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2019.12.12-2022.12.11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(浙)FM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字〔2019〕CCJ006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委托温州市局发证</w:t>
            </w:r>
          </w:p>
        </w:tc>
      </w:tr>
      <w:tr w:rsidR="00D53CED" w:rsidRPr="00D53CED" w:rsidTr="004C2CD0">
        <w:trPr>
          <w:gridAfter w:val="1"/>
          <w:wAfter w:w="384" w:type="dxa"/>
          <w:trHeight w:val="570"/>
        </w:trPr>
        <w:tc>
          <w:tcPr>
            <w:tcW w:w="1432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尾矿</w:t>
            </w:r>
            <w:proofErr w:type="gramStart"/>
            <w:r w:rsidRPr="00D53CED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库企业</w:t>
            </w:r>
            <w:proofErr w:type="gramEnd"/>
            <w:r w:rsidRPr="00D53CED">
              <w:rPr>
                <w:rFonts w:ascii="楷体_GB2312" w:eastAsia="楷体_GB2312" w:hAnsi="楷体_GB2312" w:cs="楷体_GB2312" w:hint="eastAsia"/>
                <w:b/>
                <w:bCs/>
                <w:kern w:val="0"/>
                <w:sz w:val="36"/>
                <w:szCs w:val="36"/>
              </w:rPr>
              <w:t>1家（其中委托市局发证1家）</w:t>
            </w:r>
          </w:p>
        </w:tc>
      </w:tr>
      <w:tr w:rsidR="00D53CED" w:rsidRPr="00D53CED" w:rsidTr="004C2CD0">
        <w:trPr>
          <w:gridAfter w:val="1"/>
          <w:wAfter w:w="384" w:type="dxa"/>
          <w:trHeight w:val="57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浙江省龙泉金矿尾矿库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浙江龙泉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市查田镇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溪口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国有企业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吴高满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尾矿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库运行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2019.12.04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2019.08.28-2022.08.27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（浙）FM</w:t>
            </w:r>
            <w:proofErr w:type="gramStart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安许证</w:t>
            </w:r>
            <w:proofErr w:type="gramEnd"/>
            <w:r w:rsidRPr="00D53CED"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字〔2019〕KWK003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CED" w:rsidRPr="00D53CED" w:rsidRDefault="00D53CED" w:rsidP="00D53CED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D53CED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委托丽水市局发证</w:t>
            </w:r>
          </w:p>
        </w:tc>
      </w:tr>
    </w:tbl>
    <w:p w:rsidR="00D53CED" w:rsidRPr="00D53CED" w:rsidRDefault="00D53CED" w:rsidP="00D53CED"/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14250"/>
      </w:tblGrid>
      <w:tr w:rsidR="00D53CED" w:rsidRPr="00D53CED" w:rsidTr="00F070CA">
        <w:trPr>
          <w:trHeight w:val="450"/>
        </w:trPr>
        <w:tc>
          <w:tcPr>
            <w:tcW w:w="14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CED" w:rsidRPr="00D53CED" w:rsidRDefault="00D53CED" w:rsidP="00D53CE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</w:tbl>
    <w:p w:rsidR="00D53CED" w:rsidRPr="00D53CED" w:rsidRDefault="00D53CED" w:rsidP="00D53CED"/>
    <w:p w:rsidR="00E70B36" w:rsidRDefault="00E70B36" w:rsidP="00835B51"/>
    <w:sectPr w:rsidR="00E70B36">
      <w:footerReference w:type="default" r:id="rId7"/>
      <w:pgSz w:w="16838" w:h="11906" w:orient="landscape"/>
      <w:pgMar w:top="1304" w:right="1440" w:bottom="1304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F6" w:rsidRDefault="008575F6">
      <w:r>
        <w:separator/>
      </w:r>
    </w:p>
  </w:endnote>
  <w:endnote w:type="continuationSeparator" w:id="0">
    <w:p w:rsidR="008575F6" w:rsidRDefault="008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A0B" w:rsidRDefault="004C2CD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33EB9" w:rsidRPr="00F33EB9">
      <w:rPr>
        <w:noProof/>
        <w:lang w:val="zh-CN"/>
      </w:rPr>
      <w:t>2</w:t>
    </w:r>
    <w:r>
      <w:fldChar w:fldCharType="end"/>
    </w:r>
  </w:p>
  <w:p w:rsidR="001C2A0B" w:rsidRDefault="001C2A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F6" w:rsidRDefault="008575F6">
      <w:r>
        <w:separator/>
      </w:r>
    </w:p>
  </w:footnote>
  <w:footnote w:type="continuationSeparator" w:id="0">
    <w:p w:rsidR="008575F6" w:rsidRDefault="0085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51"/>
    <w:rsid w:val="00012203"/>
    <w:rsid w:val="00015444"/>
    <w:rsid w:val="00016E7E"/>
    <w:rsid w:val="00025E6B"/>
    <w:rsid w:val="0003287B"/>
    <w:rsid w:val="00040F34"/>
    <w:rsid w:val="00040F46"/>
    <w:rsid w:val="00041EAE"/>
    <w:rsid w:val="00042AE4"/>
    <w:rsid w:val="00050C07"/>
    <w:rsid w:val="00097B4B"/>
    <w:rsid w:val="000A109A"/>
    <w:rsid w:val="000A2495"/>
    <w:rsid w:val="000A6C7C"/>
    <w:rsid w:val="000C01F4"/>
    <w:rsid w:val="000C0A45"/>
    <w:rsid w:val="000C21AD"/>
    <w:rsid w:val="000C31DC"/>
    <w:rsid w:val="000C52C8"/>
    <w:rsid w:val="000D07EB"/>
    <w:rsid w:val="000E517A"/>
    <w:rsid w:val="000E7192"/>
    <w:rsid w:val="000F2FA0"/>
    <w:rsid w:val="000F6663"/>
    <w:rsid w:val="0012402C"/>
    <w:rsid w:val="0013694C"/>
    <w:rsid w:val="001527EB"/>
    <w:rsid w:val="001537EC"/>
    <w:rsid w:val="00153CC6"/>
    <w:rsid w:val="00155E53"/>
    <w:rsid w:val="00161A99"/>
    <w:rsid w:val="00162C5A"/>
    <w:rsid w:val="00166929"/>
    <w:rsid w:val="00171A5B"/>
    <w:rsid w:val="001809A7"/>
    <w:rsid w:val="00181403"/>
    <w:rsid w:val="0018193B"/>
    <w:rsid w:val="001840C2"/>
    <w:rsid w:val="001854A6"/>
    <w:rsid w:val="001A3BE7"/>
    <w:rsid w:val="001A6D44"/>
    <w:rsid w:val="001B2E19"/>
    <w:rsid w:val="001C2A0B"/>
    <w:rsid w:val="001D5DA3"/>
    <w:rsid w:val="001D70A3"/>
    <w:rsid w:val="001E41C2"/>
    <w:rsid w:val="001E75E7"/>
    <w:rsid w:val="001F0467"/>
    <w:rsid w:val="001F3B9B"/>
    <w:rsid w:val="001F5764"/>
    <w:rsid w:val="001F6EB8"/>
    <w:rsid w:val="00200FB1"/>
    <w:rsid w:val="00203B25"/>
    <w:rsid w:val="00204420"/>
    <w:rsid w:val="002059BA"/>
    <w:rsid w:val="00207F94"/>
    <w:rsid w:val="00210EA6"/>
    <w:rsid w:val="0021132B"/>
    <w:rsid w:val="00212EF5"/>
    <w:rsid w:val="0021357F"/>
    <w:rsid w:val="002168B6"/>
    <w:rsid w:val="00221641"/>
    <w:rsid w:val="0023577B"/>
    <w:rsid w:val="002410D6"/>
    <w:rsid w:val="00243122"/>
    <w:rsid w:val="002509C9"/>
    <w:rsid w:val="002510AC"/>
    <w:rsid w:val="00253F0E"/>
    <w:rsid w:val="00262DC3"/>
    <w:rsid w:val="00266715"/>
    <w:rsid w:val="00266DC5"/>
    <w:rsid w:val="002702F0"/>
    <w:rsid w:val="00270AEB"/>
    <w:rsid w:val="002738A4"/>
    <w:rsid w:val="002770A4"/>
    <w:rsid w:val="002774CD"/>
    <w:rsid w:val="002924A7"/>
    <w:rsid w:val="00293226"/>
    <w:rsid w:val="002C7C9F"/>
    <w:rsid w:val="002D178A"/>
    <w:rsid w:val="002D3138"/>
    <w:rsid w:val="002E4A8A"/>
    <w:rsid w:val="002E6084"/>
    <w:rsid w:val="00302E5E"/>
    <w:rsid w:val="00304496"/>
    <w:rsid w:val="00306836"/>
    <w:rsid w:val="003169A7"/>
    <w:rsid w:val="003226BC"/>
    <w:rsid w:val="0032296F"/>
    <w:rsid w:val="00325AB0"/>
    <w:rsid w:val="00326775"/>
    <w:rsid w:val="00326E1A"/>
    <w:rsid w:val="00334C62"/>
    <w:rsid w:val="00340A9D"/>
    <w:rsid w:val="003533FC"/>
    <w:rsid w:val="0035782D"/>
    <w:rsid w:val="003615AE"/>
    <w:rsid w:val="00362EC3"/>
    <w:rsid w:val="003653F3"/>
    <w:rsid w:val="003729C9"/>
    <w:rsid w:val="00375AF9"/>
    <w:rsid w:val="003766C0"/>
    <w:rsid w:val="00384725"/>
    <w:rsid w:val="003A25E0"/>
    <w:rsid w:val="003A5ACF"/>
    <w:rsid w:val="003B2FBC"/>
    <w:rsid w:val="003C1B6B"/>
    <w:rsid w:val="003C51A7"/>
    <w:rsid w:val="003D319C"/>
    <w:rsid w:val="003D32D1"/>
    <w:rsid w:val="003D43E2"/>
    <w:rsid w:val="003E6E0A"/>
    <w:rsid w:val="00404D59"/>
    <w:rsid w:val="0040664F"/>
    <w:rsid w:val="0040722B"/>
    <w:rsid w:val="00415585"/>
    <w:rsid w:val="00420907"/>
    <w:rsid w:val="004223AA"/>
    <w:rsid w:val="004227AA"/>
    <w:rsid w:val="004363AD"/>
    <w:rsid w:val="00437E42"/>
    <w:rsid w:val="0044253B"/>
    <w:rsid w:val="00443668"/>
    <w:rsid w:val="00444C74"/>
    <w:rsid w:val="0045128D"/>
    <w:rsid w:val="00483A49"/>
    <w:rsid w:val="00483F71"/>
    <w:rsid w:val="00484400"/>
    <w:rsid w:val="00491B98"/>
    <w:rsid w:val="00497429"/>
    <w:rsid w:val="004A40F5"/>
    <w:rsid w:val="004B152D"/>
    <w:rsid w:val="004B3101"/>
    <w:rsid w:val="004B7366"/>
    <w:rsid w:val="004C26A2"/>
    <w:rsid w:val="004C2CD0"/>
    <w:rsid w:val="004C38D1"/>
    <w:rsid w:val="004D46C0"/>
    <w:rsid w:val="004D5347"/>
    <w:rsid w:val="004D6B37"/>
    <w:rsid w:val="004E6B58"/>
    <w:rsid w:val="004F378A"/>
    <w:rsid w:val="00504152"/>
    <w:rsid w:val="00506DC9"/>
    <w:rsid w:val="005144B8"/>
    <w:rsid w:val="00527021"/>
    <w:rsid w:val="00527B36"/>
    <w:rsid w:val="0053010B"/>
    <w:rsid w:val="005408FA"/>
    <w:rsid w:val="005465C8"/>
    <w:rsid w:val="00547A51"/>
    <w:rsid w:val="00552926"/>
    <w:rsid w:val="00561904"/>
    <w:rsid w:val="0056234F"/>
    <w:rsid w:val="00567E9B"/>
    <w:rsid w:val="00572C9F"/>
    <w:rsid w:val="0057794E"/>
    <w:rsid w:val="0059668E"/>
    <w:rsid w:val="00596AC5"/>
    <w:rsid w:val="005A4A37"/>
    <w:rsid w:val="005C0D93"/>
    <w:rsid w:val="005C3B89"/>
    <w:rsid w:val="005D229C"/>
    <w:rsid w:val="005D4594"/>
    <w:rsid w:val="005E40EB"/>
    <w:rsid w:val="005F2411"/>
    <w:rsid w:val="005F2BA8"/>
    <w:rsid w:val="005F2C8B"/>
    <w:rsid w:val="005F5A8F"/>
    <w:rsid w:val="00605557"/>
    <w:rsid w:val="006105D7"/>
    <w:rsid w:val="0061113E"/>
    <w:rsid w:val="006239BE"/>
    <w:rsid w:val="00625484"/>
    <w:rsid w:val="00640530"/>
    <w:rsid w:val="00651D64"/>
    <w:rsid w:val="006530B6"/>
    <w:rsid w:val="00653DE9"/>
    <w:rsid w:val="00661A5F"/>
    <w:rsid w:val="006674F8"/>
    <w:rsid w:val="00673C61"/>
    <w:rsid w:val="00673D1D"/>
    <w:rsid w:val="006771D2"/>
    <w:rsid w:val="00681E80"/>
    <w:rsid w:val="00687A1C"/>
    <w:rsid w:val="0069264F"/>
    <w:rsid w:val="00697FA1"/>
    <w:rsid w:val="006A23D8"/>
    <w:rsid w:val="006B6CF3"/>
    <w:rsid w:val="006B72DE"/>
    <w:rsid w:val="006D72BE"/>
    <w:rsid w:val="006E2EA5"/>
    <w:rsid w:val="006F1B08"/>
    <w:rsid w:val="006F1F0C"/>
    <w:rsid w:val="007013B6"/>
    <w:rsid w:val="0070264C"/>
    <w:rsid w:val="00705117"/>
    <w:rsid w:val="00706552"/>
    <w:rsid w:val="007200FD"/>
    <w:rsid w:val="00761542"/>
    <w:rsid w:val="0076694E"/>
    <w:rsid w:val="00770906"/>
    <w:rsid w:val="00775F3F"/>
    <w:rsid w:val="007815FE"/>
    <w:rsid w:val="007916E3"/>
    <w:rsid w:val="0079500B"/>
    <w:rsid w:val="007A0FE7"/>
    <w:rsid w:val="007B1127"/>
    <w:rsid w:val="007B72C5"/>
    <w:rsid w:val="007B755F"/>
    <w:rsid w:val="007C4713"/>
    <w:rsid w:val="007D758E"/>
    <w:rsid w:val="007E10AA"/>
    <w:rsid w:val="007E2606"/>
    <w:rsid w:val="007E44EF"/>
    <w:rsid w:val="007E634D"/>
    <w:rsid w:val="007E6D14"/>
    <w:rsid w:val="007F7601"/>
    <w:rsid w:val="00807715"/>
    <w:rsid w:val="00813A1D"/>
    <w:rsid w:val="00835B51"/>
    <w:rsid w:val="0084150B"/>
    <w:rsid w:val="008423EA"/>
    <w:rsid w:val="00847CAE"/>
    <w:rsid w:val="0085529B"/>
    <w:rsid w:val="008575F6"/>
    <w:rsid w:val="00861BA3"/>
    <w:rsid w:val="0086514A"/>
    <w:rsid w:val="00867A98"/>
    <w:rsid w:val="00873FCD"/>
    <w:rsid w:val="008760F2"/>
    <w:rsid w:val="00877445"/>
    <w:rsid w:val="008823D2"/>
    <w:rsid w:val="00882D52"/>
    <w:rsid w:val="00886583"/>
    <w:rsid w:val="00892397"/>
    <w:rsid w:val="00895696"/>
    <w:rsid w:val="008A4286"/>
    <w:rsid w:val="008A534C"/>
    <w:rsid w:val="008A5391"/>
    <w:rsid w:val="008B0176"/>
    <w:rsid w:val="008B3399"/>
    <w:rsid w:val="008B52E8"/>
    <w:rsid w:val="008B60B1"/>
    <w:rsid w:val="008D410F"/>
    <w:rsid w:val="008E2748"/>
    <w:rsid w:val="008E6EF8"/>
    <w:rsid w:val="008F2E8C"/>
    <w:rsid w:val="00912685"/>
    <w:rsid w:val="00913BDC"/>
    <w:rsid w:val="00922E8C"/>
    <w:rsid w:val="00935925"/>
    <w:rsid w:val="009728CE"/>
    <w:rsid w:val="00980BF5"/>
    <w:rsid w:val="00982104"/>
    <w:rsid w:val="00986469"/>
    <w:rsid w:val="009A1E32"/>
    <w:rsid w:val="009B01B5"/>
    <w:rsid w:val="009B6F41"/>
    <w:rsid w:val="009C023B"/>
    <w:rsid w:val="009C5C04"/>
    <w:rsid w:val="009D0BB0"/>
    <w:rsid w:val="009D130A"/>
    <w:rsid w:val="009F06C9"/>
    <w:rsid w:val="009F5689"/>
    <w:rsid w:val="00A2037A"/>
    <w:rsid w:val="00A21ACF"/>
    <w:rsid w:val="00A21EF8"/>
    <w:rsid w:val="00A22471"/>
    <w:rsid w:val="00A3128B"/>
    <w:rsid w:val="00A36145"/>
    <w:rsid w:val="00A372BF"/>
    <w:rsid w:val="00A54352"/>
    <w:rsid w:val="00A548C0"/>
    <w:rsid w:val="00A64E42"/>
    <w:rsid w:val="00A67CC4"/>
    <w:rsid w:val="00A823BC"/>
    <w:rsid w:val="00A935C1"/>
    <w:rsid w:val="00AA2BED"/>
    <w:rsid w:val="00AA57F2"/>
    <w:rsid w:val="00AC187D"/>
    <w:rsid w:val="00AC3218"/>
    <w:rsid w:val="00AE1266"/>
    <w:rsid w:val="00AE1E19"/>
    <w:rsid w:val="00B03FC0"/>
    <w:rsid w:val="00B06329"/>
    <w:rsid w:val="00B15837"/>
    <w:rsid w:val="00B22565"/>
    <w:rsid w:val="00B27003"/>
    <w:rsid w:val="00B359F3"/>
    <w:rsid w:val="00B526C0"/>
    <w:rsid w:val="00B53768"/>
    <w:rsid w:val="00B56AD5"/>
    <w:rsid w:val="00B6122B"/>
    <w:rsid w:val="00B7257F"/>
    <w:rsid w:val="00B75EC2"/>
    <w:rsid w:val="00B813CF"/>
    <w:rsid w:val="00B8298F"/>
    <w:rsid w:val="00B86AD7"/>
    <w:rsid w:val="00B92F5B"/>
    <w:rsid w:val="00B94634"/>
    <w:rsid w:val="00BA165A"/>
    <w:rsid w:val="00BA2615"/>
    <w:rsid w:val="00BC1C45"/>
    <w:rsid w:val="00BD12BB"/>
    <w:rsid w:val="00BE203A"/>
    <w:rsid w:val="00BE24B8"/>
    <w:rsid w:val="00BE59A5"/>
    <w:rsid w:val="00BF0B8C"/>
    <w:rsid w:val="00BF4E4C"/>
    <w:rsid w:val="00BF63B3"/>
    <w:rsid w:val="00C02266"/>
    <w:rsid w:val="00C05FC2"/>
    <w:rsid w:val="00C111A7"/>
    <w:rsid w:val="00C13425"/>
    <w:rsid w:val="00C15F0C"/>
    <w:rsid w:val="00C27F4C"/>
    <w:rsid w:val="00C30326"/>
    <w:rsid w:val="00C3418B"/>
    <w:rsid w:val="00C416A7"/>
    <w:rsid w:val="00C53A3E"/>
    <w:rsid w:val="00C607C8"/>
    <w:rsid w:val="00C61806"/>
    <w:rsid w:val="00C70912"/>
    <w:rsid w:val="00C7168C"/>
    <w:rsid w:val="00C7672A"/>
    <w:rsid w:val="00C8313A"/>
    <w:rsid w:val="00C85D4B"/>
    <w:rsid w:val="00C961FA"/>
    <w:rsid w:val="00C962A0"/>
    <w:rsid w:val="00CA46BF"/>
    <w:rsid w:val="00CB0CBD"/>
    <w:rsid w:val="00CD4830"/>
    <w:rsid w:val="00CD6D69"/>
    <w:rsid w:val="00CF1EC5"/>
    <w:rsid w:val="00CF5A25"/>
    <w:rsid w:val="00D115D1"/>
    <w:rsid w:val="00D123AC"/>
    <w:rsid w:val="00D1419B"/>
    <w:rsid w:val="00D172F1"/>
    <w:rsid w:val="00D2227A"/>
    <w:rsid w:val="00D22FD9"/>
    <w:rsid w:val="00D33BC1"/>
    <w:rsid w:val="00D37929"/>
    <w:rsid w:val="00D40366"/>
    <w:rsid w:val="00D45AED"/>
    <w:rsid w:val="00D53CED"/>
    <w:rsid w:val="00D72F0D"/>
    <w:rsid w:val="00D73AE3"/>
    <w:rsid w:val="00D807AC"/>
    <w:rsid w:val="00D85280"/>
    <w:rsid w:val="00D963D8"/>
    <w:rsid w:val="00D97845"/>
    <w:rsid w:val="00DA04B7"/>
    <w:rsid w:val="00DA46B9"/>
    <w:rsid w:val="00DB0163"/>
    <w:rsid w:val="00DB2351"/>
    <w:rsid w:val="00DC092A"/>
    <w:rsid w:val="00DC24F4"/>
    <w:rsid w:val="00DC5AB0"/>
    <w:rsid w:val="00DE1DD9"/>
    <w:rsid w:val="00DE6F33"/>
    <w:rsid w:val="00DF21A3"/>
    <w:rsid w:val="00DF4015"/>
    <w:rsid w:val="00DF6D0C"/>
    <w:rsid w:val="00E206F2"/>
    <w:rsid w:val="00E20B7A"/>
    <w:rsid w:val="00E322CE"/>
    <w:rsid w:val="00E45339"/>
    <w:rsid w:val="00E46472"/>
    <w:rsid w:val="00E52F27"/>
    <w:rsid w:val="00E551AD"/>
    <w:rsid w:val="00E67802"/>
    <w:rsid w:val="00E70B36"/>
    <w:rsid w:val="00E87389"/>
    <w:rsid w:val="00EB7DBA"/>
    <w:rsid w:val="00EC1269"/>
    <w:rsid w:val="00ED193C"/>
    <w:rsid w:val="00ED3DB3"/>
    <w:rsid w:val="00EE4EBE"/>
    <w:rsid w:val="00EE5518"/>
    <w:rsid w:val="00EE73C6"/>
    <w:rsid w:val="00EF35BC"/>
    <w:rsid w:val="00EF6221"/>
    <w:rsid w:val="00F14925"/>
    <w:rsid w:val="00F21233"/>
    <w:rsid w:val="00F2190A"/>
    <w:rsid w:val="00F27E92"/>
    <w:rsid w:val="00F32A7A"/>
    <w:rsid w:val="00F33EB9"/>
    <w:rsid w:val="00F45844"/>
    <w:rsid w:val="00F50A24"/>
    <w:rsid w:val="00F524C2"/>
    <w:rsid w:val="00F54E48"/>
    <w:rsid w:val="00F57211"/>
    <w:rsid w:val="00F57FE5"/>
    <w:rsid w:val="00F7419E"/>
    <w:rsid w:val="00F84731"/>
    <w:rsid w:val="00F96C4F"/>
    <w:rsid w:val="00FA42B3"/>
    <w:rsid w:val="00FA491B"/>
    <w:rsid w:val="00FB014A"/>
    <w:rsid w:val="00FB104C"/>
    <w:rsid w:val="00FB2245"/>
    <w:rsid w:val="00FB403C"/>
    <w:rsid w:val="00FB7388"/>
    <w:rsid w:val="00FB7DA8"/>
    <w:rsid w:val="00FC021C"/>
    <w:rsid w:val="00FC7CC9"/>
    <w:rsid w:val="00FE1812"/>
    <w:rsid w:val="00F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B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70B3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0B36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D53C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5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53CE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3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33EB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B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E70B3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70B36"/>
    <w:rPr>
      <w:rFonts w:ascii="Times New Roman" w:eastAsia="宋体" w:hAnsi="Times New Roman" w:cs="Times New Roman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D53C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D53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53CE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F33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F33E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649</Words>
  <Characters>3700</Characters>
  <Application>Microsoft Office Word</Application>
  <DocSecurity>0</DocSecurity>
  <Lines>30</Lines>
  <Paragraphs>8</Paragraphs>
  <ScaleCrop>false</ScaleCrop>
  <Company>zjsajj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李秀琪</dc:creator>
  <cp:lastModifiedBy>李秀琪</cp:lastModifiedBy>
  <cp:revision>5</cp:revision>
  <dcterms:created xsi:type="dcterms:W3CDTF">2020-01-21T05:02:00Z</dcterms:created>
  <dcterms:modified xsi:type="dcterms:W3CDTF">2020-01-21T07:54:00Z</dcterms:modified>
</cp:coreProperties>
</file>